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A5" w:rsidRDefault="00DD52A5" w:rsidP="00DD52A5">
      <w:pPr>
        <w:pStyle w:val="ParagraphStyle"/>
        <w:pBdr>
          <w:bottom w:val="single" w:sz="6" w:space="0" w:color="000000"/>
        </w:pBdr>
        <w:ind w:firstLine="705"/>
        <w:jc w:val="center"/>
        <w:rPr>
          <w:rFonts w:ascii="Times New Roman" w:hAnsi="Times New Roman" w:cs="Times New Roman"/>
          <w:b/>
          <w:bCs/>
          <w:color w:val="37373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73737"/>
          <w:sz w:val="28"/>
          <w:szCs w:val="28"/>
        </w:rPr>
        <w:t>Муниципальное общеобразовательное учреждение</w:t>
      </w:r>
    </w:p>
    <w:p w:rsidR="00DD52A5" w:rsidRDefault="00DD52A5" w:rsidP="00DD52A5">
      <w:pPr>
        <w:pStyle w:val="ParagraphStyle"/>
        <w:pBdr>
          <w:bottom w:val="single" w:sz="6" w:space="0" w:color="000000"/>
        </w:pBdr>
        <w:jc w:val="center"/>
        <w:rPr>
          <w:rFonts w:ascii="Times New Roman" w:hAnsi="Times New Roman" w:cs="Times New Roman"/>
          <w:b/>
          <w:bCs/>
          <w:color w:val="37373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73737"/>
          <w:sz w:val="28"/>
          <w:szCs w:val="28"/>
        </w:rPr>
        <w:t>Дунаевская основная общеобразовательная школа</w:t>
      </w:r>
    </w:p>
    <w:p w:rsidR="00DD52A5" w:rsidRDefault="00DD52A5" w:rsidP="00DD52A5">
      <w:pPr>
        <w:pStyle w:val="ParagraphStyle"/>
        <w:rPr>
          <w:rFonts w:ascii="Times New Roman" w:hAnsi="Times New Roman" w:cs="Times New Roman"/>
          <w:color w:val="373737"/>
          <w:sz w:val="20"/>
          <w:szCs w:val="20"/>
        </w:rPr>
      </w:pPr>
      <w:r>
        <w:rPr>
          <w:rFonts w:ascii="Times New Roman" w:hAnsi="Times New Roman" w:cs="Times New Roman"/>
          <w:color w:val="373737"/>
          <w:sz w:val="20"/>
          <w:szCs w:val="20"/>
        </w:rPr>
        <w:t xml:space="preserve">     Тел. 8(48250) -44-2-43                                                                               172552 Тверская область,          </w:t>
      </w:r>
    </w:p>
    <w:p w:rsidR="00DD52A5" w:rsidRDefault="00DD52A5" w:rsidP="00DD52A5">
      <w:pPr>
        <w:pStyle w:val="ParagraphStyle"/>
        <w:rPr>
          <w:rFonts w:ascii="Times New Roman" w:hAnsi="Times New Roman" w:cs="Times New Roman"/>
          <w:color w:val="373737"/>
          <w:sz w:val="20"/>
          <w:szCs w:val="20"/>
        </w:rPr>
      </w:pPr>
      <w:r>
        <w:rPr>
          <w:rFonts w:ascii="Times New Roman" w:hAnsi="Times New Roman" w:cs="Times New Roman"/>
          <w:color w:val="373737"/>
          <w:sz w:val="20"/>
          <w:szCs w:val="20"/>
        </w:rPr>
        <w:t xml:space="preserve">     E-mail:</w:t>
      </w:r>
      <w:r>
        <w:rPr>
          <w:rFonts w:ascii="Times New Roman" w:hAnsi="Times New Roman" w:cs="Times New Roman"/>
          <w:color w:val="373737"/>
          <w:sz w:val="20"/>
          <w:szCs w:val="20"/>
          <w:lang w:val="en-US"/>
        </w:rPr>
        <w:t>dunaevskaya</w:t>
      </w:r>
      <w:r>
        <w:rPr>
          <w:rFonts w:ascii="Times New Roman" w:hAnsi="Times New Roman" w:cs="Times New Roman"/>
          <w:color w:val="373737"/>
          <w:sz w:val="20"/>
          <w:szCs w:val="20"/>
        </w:rPr>
        <w:t>_</w:t>
      </w:r>
      <w:r>
        <w:rPr>
          <w:rFonts w:ascii="Times New Roman" w:hAnsi="Times New Roman" w:cs="Times New Roman"/>
          <w:color w:val="373737"/>
          <w:sz w:val="20"/>
          <w:szCs w:val="20"/>
          <w:lang w:val="en-US"/>
        </w:rPr>
        <w:t>school</w:t>
      </w:r>
      <w:r>
        <w:rPr>
          <w:rFonts w:ascii="Times New Roman" w:hAnsi="Times New Roman" w:cs="Times New Roman"/>
          <w:color w:val="373737"/>
          <w:sz w:val="20"/>
          <w:szCs w:val="20"/>
        </w:rPr>
        <w:t>@</w:t>
      </w:r>
      <w:r>
        <w:rPr>
          <w:rFonts w:ascii="Times New Roman" w:hAnsi="Times New Roman" w:cs="Times New Roman"/>
          <w:color w:val="373737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color w:val="373737"/>
          <w:sz w:val="20"/>
          <w:szCs w:val="20"/>
        </w:rPr>
        <w:t>.ru                                                        Бельский район,</w:t>
      </w:r>
    </w:p>
    <w:p w:rsidR="00DD52A5" w:rsidRDefault="00DD52A5" w:rsidP="00DD52A5">
      <w:pPr>
        <w:pStyle w:val="ParagraphStyle"/>
        <w:rPr>
          <w:rFonts w:ascii="Times New Roman" w:hAnsi="Times New Roman" w:cs="Times New Roman"/>
          <w:color w:val="373737"/>
          <w:sz w:val="20"/>
          <w:szCs w:val="20"/>
        </w:rPr>
      </w:pPr>
      <w:r>
        <w:rPr>
          <w:rFonts w:ascii="Times New Roman" w:hAnsi="Times New Roman" w:cs="Times New Roman"/>
          <w:color w:val="373737"/>
          <w:sz w:val="20"/>
          <w:szCs w:val="20"/>
        </w:rPr>
        <w:t xml:space="preserve">                                                                                                                          д.Дунаево, ул.Центральная,д.6                               </w:t>
      </w:r>
    </w:p>
    <w:p w:rsidR="00DD52A5" w:rsidRDefault="00DD52A5" w:rsidP="00DD52A5">
      <w:pPr>
        <w:pStyle w:val="ParagraphSty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tbl>
      <w:tblPr>
        <w:tblpPr w:leftFromText="180" w:rightFromText="180" w:bottomFromText="200" w:vertAnchor="text" w:horzAnchor="margin" w:tblpY="28"/>
        <w:tblW w:w="2100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37"/>
      </w:tblGrid>
      <w:tr w:rsidR="00DD52A5" w:rsidTr="00DD52A5">
        <w:trPr>
          <w:trHeight w:val="1457"/>
          <w:tblCellSpacing w:w="0" w:type="dxa"/>
        </w:trPr>
        <w:tc>
          <w:tcPr>
            <w:tcW w:w="4255" w:type="dxa"/>
          </w:tcPr>
          <w:p w:rsidR="00DD52A5" w:rsidRDefault="00DD52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Введено в действие приказом </w:t>
            </w:r>
            <w:r>
              <w:rPr>
                <w:rFonts w:ascii="Times New Roman" w:hAnsi="Times New Roman" w:cs="Times New Roman"/>
              </w:rPr>
              <w:br/>
              <w:t xml:space="preserve">от «01» сентября 2021 г. № </w:t>
            </w:r>
            <w:r w:rsidR="00F0771A">
              <w:rPr>
                <w:rFonts w:ascii="Times New Roman" w:hAnsi="Times New Roman" w:cs="Times New Roman"/>
              </w:rPr>
              <w:t>4</w:t>
            </w:r>
          </w:p>
          <w:p w:rsidR="00DD52A5" w:rsidRDefault="00DD52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МОУ Дунаевской ООШ</w:t>
            </w:r>
          </w:p>
          <w:p w:rsidR="00DD52A5" w:rsidRDefault="00DD52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/ С.Г.Кошелева</w:t>
            </w:r>
          </w:p>
          <w:p w:rsidR="00DD52A5" w:rsidRDefault="00DD52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6396E" w:rsidRDefault="0016396E" w:rsidP="0016396E">
      <w:pPr>
        <w:widowControl w:val="0"/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D52A5" w:rsidRDefault="00DD52A5" w:rsidP="0016396E">
      <w:pPr>
        <w:widowControl w:val="0"/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D52A5" w:rsidRDefault="00DD52A5" w:rsidP="0016396E">
      <w:pPr>
        <w:widowControl w:val="0"/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D52A5" w:rsidRDefault="00DD52A5" w:rsidP="0016396E">
      <w:pPr>
        <w:widowControl w:val="0"/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D52A5" w:rsidRDefault="00DD52A5" w:rsidP="0016396E">
      <w:pPr>
        <w:widowControl w:val="0"/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D52A5" w:rsidRDefault="00DD52A5" w:rsidP="0016396E">
      <w:pPr>
        <w:widowControl w:val="0"/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D52A5" w:rsidRPr="0016396E" w:rsidRDefault="00DD52A5" w:rsidP="0016396E">
      <w:pPr>
        <w:widowControl w:val="0"/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6396E" w:rsidRPr="0016396E" w:rsidRDefault="0016396E" w:rsidP="0016396E">
      <w:pPr>
        <w:widowControl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16396E" w:rsidRPr="0016396E" w:rsidRDefault="0016396E" w:rsidP="0016396E">
      <w:pPr>
        <w:widowControl w:val="0"/>
        <w:spacing w:after="0" w:line="346" w:lineRule="exact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163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внутренней системе оценки качества образования</w:t>
      </w:r>
      <w:r w:rsidRPr="0016396E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 xml:space="preserve"> </w:t>
      </w:r>
    </w:p>
    <w:p w:rsidR="0016396E" w:rsidRPr="0016396E" w:rsidRDefault="007B0E0F" w:rsidP="0016396E">
      <w:pPr>
        <w:widowControl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МОУ Дунаевской ООШ</w:t>
      </w:r>
    </w:p>
    <w:p w:rsidR="0016396E" w:rsidRPr="0016396E" w:rsidRDefault="0016396E" w:rsidP="0016396E">
      <w:pPr>
        <w:widowControl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6396E" w:rsidRPr="0016396E" w:rsidRDefault="0016396E" w:rsidP="0016396E">
      <w:pPr>
        <w:keepNext/>
        <w:keepLines/>
        <w:widowControl w:val="0"/>
        <w:numPr>
          <w:ilvl w:val="0"/>
          <w:numId w:val="2"/>
        </w:numPr>
        <w:tabs>
          <w:tab w:val="left" w:pos="976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"/>
      <w:r w:rsidRPr="00163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0"/>
    </w:p>
    <w:p w:rsidR="0016396E" w:rsidRPr="0016396E" w:rsidRDefault="0016396E" w:rsidP="0016396E">
      <w:pPr>
        <w:widowControl w:val="0"/>
        <w:numPr>
          <w:ilvl w:val="1"/>
          <w:numId w:val="2"/>
        </w:numPr>
        <w:tabs>
          <w:tab w:val="left" w:pos="115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о внутренней системе оценки качества образования (далее - Положе</w:t>
      </w:r>
      <w:r w:rsidR="009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ние) </w:t>
      </w:r>
      <w:r w:rsidR="007B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МОУ Дунаевской ООШ:</w:t>
      </w:r>
    </w:p>
    <w:p w:rsidR="0016396E" w:rsidRPr="0016396E" w:rsidRDefault="00971BC9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6396E"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16396E" w:rsidRPr="0016396E" w:rsidRDefault="00971BC9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6396E"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регламентирует порядок организации и проведения контрольно-оценочных процедур;</w:t>
      </w:r>
    </w:p>
    <w:p w:rsidR="0016396E" w:rsidRPr="0016396E" w:rsidRDefault="00971BC9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6396E"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16396E" w:rsidRPr="0016396E" w:rsidRDefault="00971BC9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6396E"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обеспечивает соответствие результатам независимой оценки качества образования;</w:t>
      </w:r>
    </w:p>
    <w:p w:rsidR="0016396E" w:rsidRPr="0016396E" w:rsidRDefault="00971BC9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6396E"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учитывает федеральные требования к порядку процедуры самообследования ОО и параметры, используемые в процессе федерального государственного контроля качества образования.</w:t>
      </w:r>
    </w:p>
    <w:p w:rsidR="0016396E" w:rsidRPr="0016396E" w:rsidRDefault="0016396E" w:rsidP="0016396E">
      <w:pPr>
        <w:widowControl w:val="0"/>
        <w:numPr>
          <w:ilvl w:val="1"/>
          <w:numId w:val="2"/>
        </w:numPr>
        <w:tabs>
          <w:tab w:val="left" w:pos="115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 образования.</w:t>
      </w:r>
    </w:p>
    <w:p w:rsidR="0016396E" w:rsidRPr="0016396E" w:rsidRDefault="0016396E" w:rsidP="0016396E">
      <w:pPr>
        <w:widowControl w:val="0"/>
        <w:numPr>
          <w:ilvl w:val="1"/>
          <w:numId w:val="2"/>
        </w:numPr>
        <w:tabs>
          <w:tab w:val="left" w:pos="116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разработано в соответствии с:</w:t>
      </w:r>
    </w:p>
    <w:p w:rsidR="0016396E" w:rsidRPr="0016396E" w:rsidRDefault="00971BC9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6396E"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29 декабря 2012 № 273-ФЗ «Об образовании в Российской Федерации»;</w:t>
      </w:r>
    </w:p>
    <w:p w:rsidR="0016396E" w:rsidRPr="0016396E" w:rsidRDefault="00971BC9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6396E"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Федеральной целевой программой развития образования на 2016-2020 годы, утвержденной постановлением Правительства РФ от 23.05.2015 № 497;</w:t>
      </w:r>
    </w:p>
    <w:p w:rsidR="0016396E" w:rsidRDefault="00971BC9" w:rsidP="00971BC9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6396E"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</w:t>
      </w:r>
      <w:r w:rsidR="0016396E" w:rsidRP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начального общего, основного общего и среднего общего образования, утвержденным приказом Минобрнау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 России от 30.08.2013 № 1015;</w:t>
      </w:r>
    </w:p>
    <w:p w:rsidR="002A3D24" w:rsidRPr="002A3D24" w:rsidRDefault="00971BC9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A3D24"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государственным образовательным стандартом (далее - ФГОС) начального общего образования, утвержденным приказом Минобрнауки России от 06.10.2009 № 373;</w:t>
      </w:r>
    </w:p>
    <w:p w:rsidR="002A3D24" w:rsidRPr="002A3D24" w:rsidRDefault="00971BC9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A3D24"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ФГОС основного общего образования, утвержденным приказом Минобрнауки России от 17.12.2010 № 1897;</w:t>
      </w:r>
    </w:p>
    <w:p w:rsidR="002A3D24" w:rsidRPr="002A3D24" w:rsidRDefault="00971BC9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A3D24"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ФГОС среднего общего образования, утвержденным приказом Минобрнауки России от 17.05.2012 № 413;</w:t>
      </w:r>
    </w:p>
    <w:p w:rsidR="002A3D24" w:rsidRPr="002A3D24" w:rsidRDefault="00971BC9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A3D24"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Порядком проведения самообследования в образовательной организации, утвержденным приказом Минобрнауки России от 14.06.2013 № 426;</w:t>
      </w:r>
    </w:p>
    <w:p w:rsidR="002A3D24" w:rsidRPr="002A3D24" w:rsidRDefault="00971BC9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A3D24"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Показателями деятельности образовательной организации, подлежащей самообследованию, утвержденными приказом Минобрнауки России от 10.12.2013 № 1324;</w:t>
      </w:r>
    </w:p>
    <w:p w:rsidR="002A3D24" w:rsidRPr="002A3D24" w:rsidRDefault="00971BC9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A3D24"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Минобрнауки России от 05.12.2014 № 1547;</w:t>
      </w:r>
    </w:p>
    <w:p w:rsidR="002A3D24" w:rsidRPr="002A3D24" w:rsidRDefault="00971BC9" w:rsidP="0016396E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A3D24"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МОУ </w:t>
      </w:r>
      <w:r w:rsidR="007B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Дунаевской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ООШ</w:t>
      </w:r>
      <w:r w:rsidR="0016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971BC9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A3D24"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Положением о формах, периодичности, порядке текущего контроля и промежуточной аттестации обучающихся в </w:t>
      </w:r>
      <w:r w:rsidRPr="009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МОУ </w:t>
      </w:r>
      <w:r w:rsidR="007B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Дунаевско</w:t>
      </w:r>
      <w:r w:rsidRPr="009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25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Положении использованы следующие определения и сокращения: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Качество образования - комплексная характеристика образовательной деятельности и подготовки обучающегося, выражающая степень его соответствия ФГОС,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ВСОКО -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информацией о качестве образовательных программ, которые реализует Учреждения, и результатах освоения программ обучающимися;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НОКО -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2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ВШК - внутришкольный контроль. Это компонент ВСОКО, который поддерживает гарантии участников образовательных отношений на получение качественного образования, система управления качеством образовательной </w:t>
      </w: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деятельности посредством планирования, организации и проведения контрольнооценочных мероприятий, соответствующих направлениям ВСОКО;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Диагностика - контрольный замер, срез;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4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- системное, долгосрочное наблюдение за управляемым объектом контроля с целью анализа факторов, влияющих на состояние этого объекта. Мониторинг предполагает фиксацию состояния наблюдаемого объекта на «входе» и «выходе»;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4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(оценочная процедура) -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ГИА - государственная итоговая аттестация;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ЕГЭ - единый государственный экзамен;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ОГЭ - основной государственный экзамен;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КИМ - контрольно-измерительные материалы;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ООП - основная образовательная программа;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7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УУД - универсальные учебные действия;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4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ФГОС ОО - Федеральный государственный образовательный стандарт общего образования;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60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ВСОКО функционирует как единая система контроля и оценки качества образования в </w:t>
      </w:r>
      <w:r w:rsidR="007B0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ОУ </w:t>
      </w:r>
      <w:r w:rsidR="007B0E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Дунаевской ООШ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включает в себя: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субъекты контрольно-оценочной деятельности;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контрольно-оценочные процедуры;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контрольно-измерительные материалы;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аналитические документы для внутреннего потребления;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информационно-аналитические продукты для трансляции в публичных источниках.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2"/>
        </w:numPr>
        <w:tabs>
          <w:tab w:val="left" w:pos="992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 ВСОКО</w:t>
      </w:r>
      <w:bookmarkEnd w:id="1"/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89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Направления ВСОКО:</w:t>
      </w:r>
    </w:p>
    <w:p w:rsidR="002A3D24" w:rsidRPr="002A3D24" w:rsidRDefault="002A3D24" w:rsidP="002A3D24">
      <w:pPr>
        <w:widowControl w:val="0"/>
        <w:spacing w:after="0" w:line="280" w:lineRule="exact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   оценка качества образовательных программ;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313"/>
        </w:tabs>
        <w:spacing w:after="42" w:line="28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качества условий реализации образовательных программ;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313"/>
        </w:tabs>
        <w:spacing w:after="0" w:line="28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качества образовательных результатов обучающихся;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313"/>
        </w:tabs>
        <w:spacing w:after="0" w:line="370" w:lineRule="exact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удовлетворенности потребителей качеством образования.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65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Оценочные мероприятия и процедуры в рамках ВСОКО проводятся в течение всего учебного года, результаты обобщаются на этапе подготовки Учреждением отчета о самообследовании.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9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ВШК являются частью ВСОКО.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9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мероприятия ВСОКО: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соответствия реализуемых в Учреждении образовательных программ федеральным требованиям;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28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реализации рабочих программ;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оценка условий реализации ООП федеральным требованиям;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состояния условий реализации ООП и мониторинг реализации «дорожной карты» развития условий реализации ООП;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сформированности и развития метапредметных образовательных результатов;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уровня достижения обучающимися планируемых предметных и метапредметных результатов освоения основных образовательных программ;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индивидуального прогресса обучающегося в достижении предметных и метапредметных результатов освоения основных образовательных программ;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личностного развития обучающихся, сформированности личностных УУД;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реализации программы воспитания;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реализации программы коррекционной работы;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удовлетворенности участников образовательных отношений качеством образования;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019"/>
        </w:tabs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систематизация и обработка оценочной информации, подготовка аналитических документов по итогам ВСОКО;</w:t>
      </w:r>
    </w:p>
    <w:p w:rsidR="003E0A59" w:rsidRDefault="002A3D24" w:rsidP="002A3D24">
      <w:pPr>
        <w:widowControl w:val="0"/>
        <w:numPr>
          <w:ilvl w:val="1"/>
          <w:numId w:val="2"/>
        </w:numPr>
        <w:tabs>
          <w:tab w:val="left" w:pos="1019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подготовка текста отчета о самообследовании, в том числе для размещения на официальном сайте </w:t>
      </w:r>
      <w:r w:rsidR="0097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МОУ Кавельщинской ООШ</w:t>
      </w:r>
    </w:p>
    <w:p w:rsidR="002A3D24" w:rsidRPr="003E0A59" w:rsidRDefault="002A3D24" w:rsidP="002A3D24">
      <w:pPr>
        <w:widowControl w:val="0"/>
        <w:numPr>
          <w:ilvl w:val="1"/>
          <w:numId w:val="2"/>
        </w:numPr>
        <w:tabs>
          <w:tab w:val="left" w:pos="1019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должностных лиц, выполняемый ими в рамках ВСОКО функционал, состав и сроки контрольно-оценочных мероприятий определяются ежегодным приказом руководителя Учреждения об организации и проведении контрольнооценочной деятельности и подготовке отчета о самообследовании.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304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Контрольно-оценочные мероприятия и процедуры в рамках ВСОКО включаются в годовой план работы Учреждения.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2"/>
        </w:numPr>
        <w:tabs>
          <w:tab w:val="left" w:pos="963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Оценка образовательных программ</w:t>
      </w:r>
      <w:bookmarkEnd w:id="2"/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6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Оценке подлежат основные образовательные программы соответствующего уровня общего образования, разработанные согласно требованиям образовательных</w:t>
      </w:r>
      <w:r w:rsidR="007B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стандартов (ФГОС НОО, ФГОС ООО</w:t>
      </w: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ООП проводится на этапе ее согласования и утверждения по критериям, указанным в приложении 1.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оценки ООП прикладываются к протоколу утверждения программы органом государственно-общественного управления Учреждения.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внесения в ООП изменений 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пунктам 3.17, 3.20, 3.23 приложения 1 проводится развернутый анализ </w:t>
      </w: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качества образовательной программы, результаты которого обобщаются в справке. Справка выносится на обсуждение методического совета </w:t>
      </w:r>
      <w:r w:rsidR="00971B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школы </w:t>
      </w:r>
      <w:bookmarkStart w:id="3" w:name="_GoBack"/>
      <w:bookmarkEnd w:id="3"/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своевременного внесения коррективов в содержание указанной программы. Образец справки представлен в приложении 2.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2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по пунктам 1.1-1.4 приложения 1 включается в отчет о самообследовании (приложение 3).</w:t>
      </w:r>
    </w:p>
    <w:p w:rsidR="002A3D24" w:rsidRPr="002A3D24" w:rsidRDefault="002A3D24" w:rsidP="002A3D24">
      <w:pPr>
        <w:widowControl w:val="0"/>
        <w:numPr>
          <w:ilvl w:val="1"/>
          <w:numId w:val="2"/>
        </w:numPr>
        <w:tabs>
          <w:tab w:val="left" w:pos="1131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107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тематики программы запросу потребителей;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1107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содержания программы заявленному направлению дополнительного образования;</w:t>
      </w:r>
    </w:p>
    <w:p w:rsidR="002A3D24" w:rsidRPr="002A3D24" w:rsidRDefault="002A3D24" w:rsidP="002A3D24">
      <w:pPr>
        <w:widowControl w:val="0"/>
        <w:numPr>
          <w:ilvl w:val="0"/>
          <w:numId w:val="3"/>
        </w:numPr>
        <w:tabs>
          <w:tab w:val="left" w:pos="888"/>
        </w:tabs>
        <w:spacing w:after="0" w:line="379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в программе описанных форм и методов оценки планируемых результатов освоения программы обучающимся.</w:t>
      </w:r>
    </w:p>
    <w:p w:rsidR="002A3D24" w:rsidRPr="002A3D24" w:rsidRDefault="002A3D24" w:rsidP="002A3D24">
      <w:pPr>
        <w:widowControl w:val="0"/>
        <w:tabs>
          <w:tab w:val="left" w:pos="89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4. </w:t>
      </w:r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Оценка условий реализации образовательных программ</w:t>
      </w:r>
    </w:p>
    <w:p w:rsidR="002A3D24" w:rsidRPr="002A3D24" w:rsidRDefault="002A3D24" w:rsidP="002A3D24">
      <w:pPr>
        <w:widowControl w:val="0"/>
        <w:numPr>
          <w:ilvl w:val="1"/>
          <w:numId w:val="23"/>
        </w:numPr>
        <w:spacing w:after="0" w:line="370" w:lineRule="exact"/>
        <w:ind w:left="142" w:firstLine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Структура оценки условий реализации образовательных программ разрабатывается на основе требований ФГОС ОО к кадровым, психологопедагогическим, материально-техническим, учебно-методическим условиям и информационной образовательной среде.</w:t>
      </w:r>
    </w:p>
    <w:p w:rsidR="002A3D24" w:rsidRPr="002A3D24" w:rsidRDefault="002A3D24" w:rsidP="002A3D24">
      <w:pPr>
        <w:widowControl w:val="0"/>
        <w:numPr>
          <w:ilvl w:val="1"/>
          <w:numId w:val="23"/>
        </w:numPr>
        <w:tabs>
          <w:tab w:val="left" w:pos="600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отношении ООП, разработанных на основе ФКГОС, используются подходы, соответствующие пункту 4.1 настоящего положения.</w:t>
      </w:r>
    </w:p>
    <w:p w:rsidR="002A3D24" w:rsidRPr="002A3D24" w:rsidRDefault="002A3D24" w:rsidP="002A3D24">
      <w:pPr>
        <w:widowControl w:val="0"/>
        <w:numPr>
          <w:ilvl w:val="1"/>
          <w:numId w:val="23"/>
        </w:numPr>
        <w:tabs>
          <w:tab w:val="left" w:pos="114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условий реализации образовательных программ предусматривает</w:t>
      </w:r>
    </w:p>
    <w:p w:rsidR="002A3D24" w:rsidRPr="002A3D24" w:rsidRDefault="002A3D24" w:rsidP="002A3D24">
      <w:pPr>
        <w:widowControl w:val="0"/>
        <w:tabs>
          <w:tab w:val="left" w:pos="888"/>
        </w:tabs>
        <w:spacing w:after="0" w:line="379" w:lineRule="exact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контроля состояния данных условий. Предметом контроля выступают критерии развития условий (приложение 4).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Совокупность критериев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самообследованию.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условий реализации образовательных программ проводится:</w:t>
      </w:r>
    </w:p>
    <w:p w:rsidR="002A3D24" w:rsidRPr="002A3D24" w:rsidRDefault="002A3D24" w:rsidP="002A3D24">
      <w:pPr>
        <w:widowControl w:val="0"/>
        <w:tabs>
          <w:tab w:val="left" w:pos="877"/>
        </w:tabs>
        <w:spacing w:after="0" w:line="370" w:lineRule="exact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на этапе разработки ООП того или иного уровня (входная оценка);</w:t>
      </w:r>
    </w:p>
    <w:p w:rsidR="002A3D24" w:rsidRPr="002A3D24" w:rsidRDefault="002A3D24" w:rsidP="002A3D24">
      <w:pPr>
        <w:widowControl w:val="0"/>
        <w:tabs>
          <w:tab w:val="left" w:pos="877"/>
        </w:tabs>
        <w:spacing w:after="0" w:line="370" w:lineRule="exact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ежегодно в ходе подготовки отчета о самообследовании Учреждения.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Входная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Данная оценка условий дополняется «дорожной картой» их развития в период реализации ООП того или иного уровня общего образования.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Критерии входной оценки и критерии «дорожной карты» вносятся в организационный раздел ООП того или иного уровня общего образования после их согласования с органом государственно-общественного управления Учреждения.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Ежегодно в ходе подготовки отчета о самообследовании проводится контроль состояния условий. Предметом контроля выступают:</w:t>
      </w:r>
    </w:p>
    <w:p w:rsidR="002A3D24" w:rsidRPr="002A3D24" w:rsidRDefault="002A3D24" w:rsidP="002A3D24">
      <w:pPr>
        <w:widowControl w:val="0"/>
        <w:tabs>
          <w:tab w:val="left" w:pos="87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выполнение критериев «дорожной карты» по каждому уровню ООП;</w:t>
      </w:r>
    </w:p>
    <w:p w:rsidR="002A3D24" w:rsidRPr="002A3D24" w:rsidRDefault="002A3D24" w:rsidP="002A3D24">
      <w:pPr>
        <w:widowControl w:val="0"/>
        <w:tabs>
          <w:tab w:val="left" w:pos="87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совокупное состояние условий образовательной деятельности в Учреждения.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203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ежегодной оценки совокупного состояния условий образовательной деятельности Учреждения включаются в отчет о самообследовании.</w:t>
      </w:r>
    </w:p>
    <w:p w:rsidR="002A3D24" w:rsidRPr="002A3D24" w:rsidRDefault="002A3D24" w:rsidP="002A3D24">
      <w:pPr>
        <w:widowControl w:val="0"/>
        <w:numPr>
          <w:ilvl w:val="0"/>
          <w:numId w:val="4"/>
        </w:numPr>
        <w:tabs>
          <w:tab w:val="left" w:pos="1304"/>
        </w:tabs>
        <w:spacing w:after="30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997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4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Оценка образовательных результатов обучающихся</w:t>
      </w:r>
      <w:bookmarkEnd w:id="4"/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8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результатов реализации ООП, разработанных на основе ФГОС ОО.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достижения предметных результатов освоения ООП в соответствии с ФГОС проводится в следующих формах: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75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промежуточная аттестация;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51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4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результатов внешних независимых диагностик, всероссийских проверочных работ;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75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итоговая оценка по предметам, не выносимым на ГИА;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75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результатов ГИА.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Сводная информация по итогам оценки предметных результатов проводится по показателям согласно приложению 5.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достижения метапредметных результатов освоения ООП проводится по показателям согласно приложению 6.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Обобщенные показатели оценки, внесенные в приложение 6, подлежат детализации по критериям в соответствии с требованиями ФГОС ОО. Детализацию делает лицо, ежегодно назначаемое приказом руководителя Учреждения об организации и проведении контрольно-оценочной деятельности и подготовке отчета о самообследовании для оценки той или иной группы метапредметных образовательных результатов.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Итоговой оценке достижения метапредметных результатов предшествует оценка этих результатов в рамках промежуточных аттестаций. Продвижение обучающегося в достижении метапредметных образовательных результатов выступает предметом обязательного мониторинга.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Достижение личностных результатов освоения ООП, в том числе сформированность личностных УУД, не подлежит итоговой оценке, а диагностируется в ходе мониторинга личностного развития обучающихся по параметрам согласно приложению 7.</w:t>
      </w:r>
    </w:p>
    <w:p w:rsidR="002A3D24" w:rsidRPr="002A3D24" w:rsidRDefault="002A3D24" w:rsidP="002A3D24">
      <w:pPr>
        <w:widowControl w:val="0"/>
        <w:numPr>
          <w:ilvl w:val="2"/>
          <w:numId w:val="5"/>
        </w:numPr>
        <w:tabs>
          <w:tab w:val="left" w:pos="1398"/>
        </w:tabs>
        <w:spacing w:after="30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Все образовательные достижения обучающегося подлежат учету.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995"/>
        </w:tabs>
        <w:spacing w:after="0" w:line="370" w:lineRule="exact"/>
        <w:ind w:firstLine="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5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ВСОКО и ВШК</w:t>
      </w:r>
      <w:bookmarkEnd w:id="5"/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8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ВШК являются неотъемлемой частью ВСОКО.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384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ВШК и обеспечивающие их контрольно-оценочные процедуры ВСОКО включаются в годовой план работы Учреждения.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8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Данные ВШК используются для установления обратной связи субъектов управления качеством образования в Учреждении.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87"/>
        </w:tabs>
        <w:spacing w:after="0" w:line="37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Данные ВШК выступают предметом различных мониторингов, перечень</w:t>
      </w:r>
    </w:p>
    <w:p w:rsidR="002A3D24" w:rsidRPr="002A3D24" w:rsidRDefault="002A3D24" w:rsidP="002A3D24">
      <w:pPr>
        <w:widowControl w:val="0"/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которых определен настоящим Положением.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1007"/>
        </w:tabs>
        <w:spacing w:after="0" w:line="370" w:lineRule="exact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6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Мониторинги в рамках ВСОКО</w:t>
      </w:r>
      <w:bookmarkEnd w:id="6"/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204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Различают: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обязательные мониторинги, которые проводятся по требованиям ФГОС ОО;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показателей отчета о самообследовании;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1138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мониторинги, которые проводятся в соответствии с программой развития Учреждения.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204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мониторингам в рамках ВСОКО относят обязательные мониторинги: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личностного развития обучающихся;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достижения обучающимися метапредметных образовательных результатов;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1138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 «дорожной карты» развития условий реализации образовательных программ;</w:t>
      </w:r>
    </w:p>
    <w:p w:rsidR="002A3D24" w:rsidRPr="002A3D24" w:rsidRDefault="002A3D24" w:rsidP="002A3D24">
      <w:pPr>
        <w:widowControl w:val="0"/>
        <w:numPr>
          <w:ilvl w:val="0"/>
          <w:numId w:val="23"/>
        </w:numPr>
        <w:tabs>
          <w:tab w:val="left" w:pos="897"/>
        </w:tabs>
        <w:spacing w:after="30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отчета о самообследовании.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1017"/>
        </w:tabs>
        <w:spacing w:after="0" w:line="370" w:lineRule="exact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7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 ВСОКО</w:t>
      </w:r>
      <w:bookmarkEnd w:id="7"/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Документация ВСОКО - это совокупность информационно-аналитических продуктов контрольно-оценочной деятельности субъектов ВСОКО.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382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Обязательным, подлежащим размещению на сайте Учреждения документом ВСОКО является отчет о самообследовании.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внутреннего использования субъекты ВСОКО готовят справки по результатам ВШК,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382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конкретных документов ВСОКО ежегодно обновляется и утверждается приказом руководителя Учреждения об организации и проведении контрольно-оценочной деятельности и подготовке отчета о самообследовании.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30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Должностное лицо, координирующее своевременную и качественную подготовку документов ВСОКО, ежегодно назначается приказом руководителя Учреждения.</w:t>
      </w:r>
    </w:p>
    <w:p w:rsidR="002A3D24" w:rsidRPr="002A3D24" w:rsidRDefault="002A3D24" w:rsidP="002A3D24">
      <w:pPr>
        <w:keepNext/>
        <w:keepLines/>
        <w:widowControl w:val="0"/>
        <w:numPr>
          <w:ilvl w:val="0"/>
          <w:numId w:val="5"/>
        </w:numPr>
        <w:tabs>
          <w:tab w:val="left" w:pos="1017"/>
        </w:tabs>
        <w:spacing w:after="0" w:line="370" w:lineRule="exact"/>
        <w:ind w:firstLine="6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8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Заключительные положения</w:t>
      </w:r>
      <w:bookmarkEnd w:id="8"/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реализуется во взаимосвязи с положением о фонде оплаты труда в Учреждения, положением о формах, периодичности, порядке текущего контроля и промежуточной аттестации обучающихся.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382"/>
        </w:tabs>
        <w:spacing w:after="0" w:line="37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 в настоящее Положение вносятся согласно порядку, предусмотренному уставом Учреждения.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98"/>
        </w:tabs>
        <w:spacing w:after="0" w:line="370" w:lineRule="exact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Основания для внесения изменений в настоящее Положение: изменение законодательства в сфере образования, в том числе принятие новой</w:t>
      </w:r>
    </w:p>
    <w:p w:rsidR="002A3D24" w:rsidRPr="002A3D24" w:rsidRDefault="002A3D24" w:rsidP="002A3D24">
      <w:pPr>
        <w:widowControl w:val="0"/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редакции ФГОС;</w:t>
      </w:r>
    </w:p>
    <w:p w:rsidR="002A3D24" w:rsidRPr="002A3D24" w:rsidRDefault="002A3D24" w:rsidP="002A3D24">
      <w:pPr>
        <w:widowControl w:val="0"/>
        <w:spacing w:after="0" w:line="370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существенные корректировки смежных локальных актов, влияющих на содержание ВСОКО.</w:t>
      </w:r>
    </w:p>
    <w:p w:rsidR="002A3D24" w:rsidRPr="002A3D24" w:rsidRDefault="002A3D24" w:rsidP="002A3D24">
      <w:pPr>
        <w:widowControl w:val="0"/>
        <w:numPr>
          <w:ilvl w:val="1"/>
          <w:numId w:val="5"/>
        </w:numPr>
        <w:tabs>
          <w:tab w:val="left" w:pos="1165"/>
        </w:tabs>
        <w:spacing w:after="0" w:line="370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2A3D24" w:rsidRPr="002A3D24" w:rsidSect="002A3D24">
          <w:headerReference w:type="even" r:id="rId7"/>
          <w:headerReference w:type="default" r:id="rId8"/>
          <w:pgSz w:w="11900" w:h="16840"/>
          <w:pgMar w:top="1197" w:right="535" w:bottom="1123" w:left="1098" w:header="0" w:footer="3" w:gutter="0"/>
          <w:cols w:space="720"/>
          <w:noEndnote/>
          <w:titlePg/>
          <w:docGrid w:linePitch="360"/>
        </w:sectPr>
      </w:pPr>
      <w:r w:rsidRPr="002A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Текст настоящего Положения подлежит размещению в установленном порядке на официальном сайте Учреждения.</w:t>
      </w:r>
    </w:p>
    <w:p w:rsidR="002A3D24" w:rsidRPr="002A3D24" w:rsidRDefault="002A3D24" w:rsidP="002A3D24">
      <w:pPr>
        <w:widowControl w:val="0"/>
        <w:spacing w:after="312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Критерии оценки образовательных программ</w:t>
      </w:r>
    </w:p>
    <w:tbl>
      <w:tblPr>
        <w:tblStyle w:val="aa"/>
        <w:tblW w:w="9781" w:type="dxa"/>
        <w:tblInd w:w="392" w:type="dxa"/>
        <w:tblLook w:val="04A0"/>
      </w:tblPr>
      <w:tblGrid>
        <w:gridCol w:w="992"/>
        <w:gridCol w:w="6379"/>
        <w:gridCol w:w="2410"/>
      </w:tblGrid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2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Единица</w:t>
            </w:r>
          </w:p>
          <w:p w:rsidR="002A3D24" w:rsidRPr="002A3D24" w:rsidRDefault="002A3D24" w:rsidP="002A3D24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измерения</w:t>
            </w:r>
          </w:p>
        </w:tc>
      </w:tr>
      <w:tr w:rsidR="002A3D24" w:rsidRPr="002A3D24" w:rsidTr="003E0A59">
        <w:trPr>
          <w:trHeight w:val="2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Century Schoolbook" w:hAnsi="Times New Roman" w:cs="Times New Roman"/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Century Schoolbook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Century Schoolbook" w:hAnsi="Times New Roman" w:cs="Times New Roman"/>
                <w:color w:val="000000"/>
              </w:rPr>
              <w:t>3</w:t>
            </w:r>
          </w:p>
        </w:tc>
      </w:tr>
      <w:tr w:rsidR="002A3D24" w:rsidRPr="002A3D24" w:rsidTr="003E0A5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after="31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color w:val="000000"/>
              </w:rPr>
              <w:t>1. Образовательная деятельность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2A3D24" w:rsidRPr="002A3D24" w:rsidTr="003E0A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410" w:type="dxa"/>
          </w:tcPr>
          <w:p w:rsidR="002A3D24" w:rsidRPr="002A3D24" w:rsidRDefault="002A3D24" w:rsidP="002A3D24">
            <w:pPr>
              <w:spacing w:after="3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</w:tr>
      <w:tr w:rsidR="002A3D24" w:rsidRPr="002A3D24" w:rsidTr="003E0A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after="31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Cs/>
                <w:color w:val="000000"/>
              </w:rPr>
              <w:t>Формы получения образования в ОО: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очная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 / не имеется Количество человек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очно-заочная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after="31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Cs/>
                <w:color w:val="000000"/>
              </w:rPr>
              <w:t>Реализация ООП по уровням общего образования: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сетевая форма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 / не имеется Количество человек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 применением дистанционных образовательных технологий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 применением электронного обучения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after="31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color w:val="000000"/>
              </w:rPr>
              <w:t>2. Соответствие образовательной программы требованиям ФГОС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структуры ООП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учебного плана ООП требованиям СанПиН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Наличие рабочих программ учебных предметов, курсов, </w:t>
            </w:r>
            <w:r w:rsidRPr="002A3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Имеется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Количество ед. на одного</w:t>
            </w:r>
          </w:p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after="31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bCs/>
                <w:color w:val="000000"/>
              </w:rPr>
              <w:t>Наличие и количество индивидуальных учебных планов для обучающихся:</w:t>
            </w:r>
          </w:p>
        </w:tc>
      </w:tr>
      <w:tr w:rsidR="002A3D24" w:rsidRPr="002A3D24" w:rsidTr="003E0A59"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shd w:val="clear" w:color="auto" w:fill="FFFFFF"/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по очно-заочной, заочной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с ОВЗ на основаниях инклюзии в классах с нормативно развивающимися сверстниками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Количество единиц / не имеется</w:t>
            </w: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8-9-х классов, реализующих индивидуальные проекты в рамках профориентации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ind w:lef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• профильных классов на уровне среднего общего образования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плана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Количество ед. на одного</w:t>
            </w:r>
          </w:p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программы формирования и развития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 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Наличие программы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Имеется / не имеется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Соответствие программы воспитания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Соответствует/ не соответствует</w:t>
            </w:r>
          </w:p>
        </w:tc>
      </w:tr>
      <w:tr w:rsidR="002A3D24" w:rsidRPr="002A3D24" w:rsidTr="003E0A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</w:tbl>
    <w:p w:rsidR="002A3D24" w:rsidRPr="002A3D24" w:rsidRDefault="002A3D24" w:rsidP="002A3D24">
      <w:pPr>
        <w:widowControl w:val="0"/>
        <w:spacing w:after="343" w:line="240" w:lineRule="exact"/>
        <w:ind w:right="3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2A3D24" w:rsidRPr="002A3D24" w:rsidRDefault="002A3D24" w:rsidP="002A3D24">
      <w:pPr>
        <w:widowControl w:val="0"/>
        <w:spacing w:after="343" w:line="240" w:lineRule="exact"/>
        <w:ind w:right="3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2A3D24" w:rsidRPr="002A3D24" w:rsidRDefault="002A3D24" w:rsidP="002A3D24">
      <w:pPr>
        <w:widowControl w:val="0"/>
        <w:spacing w:after="343" w:line="240" w:lineRule="exact"/>
        <w:ind w:right="3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Образец справки по результатам ВШК</w:t>
      </w:r>
    </w:p>
    <w:p w:rsidR="002A3D24" w:rsidRPr="002A3D24" w:rsidRDefault="002A3D24" w:rsidP="002A3D24">
      <w:pPr>
        <w:widowControl w:val="0"/>
        <w:tabs>
          <w:tab w:val="left" w:leader="underscore" w:pos="7133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Справка по итогам проведения внутришкольного контроля</w:t>
      </w: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2A3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(предмет контроля)</w:t>
      </w:r>
    </w:p>
    <w:p w:rsidR="002A3D24" w:rsidRPr="002A3D24" w:rsidRDefault="002A3D24" w:rsidP="002A3D24">
      <w:pPr>
        <w:widowControl w:val="0"/>
        <w:tabs>
          <w:tab w:val="left" w:leader="underscore" w:pos="3768"/>
          <w:tab w:val="left" w:leader="underscore" w:pos="4858"/>
          <w:tab w:val="left" w:leader="underscore" w:pos="5995"/>
          <w:tab w:val="left" w:leader="underscore" w:pos="695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Сроки проведения контроля: с «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 по «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2A3D24" w:rsidRPr="002A3D24" w:rsidRDefault="002A3D24" w:rsidP="002A3D24">
      <w:pPr>
        <w:widowControl w:val="0"/>
        <w:tabs>
          <w:tab w:val="left" w:leader="underscore" w:pos="713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 контроля: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2A3D24" w:rsidRPr="002A3D24" w:rsidRDefault="002A3D24" w:rsidP="002A3D2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Результаты контроля</w:t>
      </w:r>
    </w:p>
    <w:p w:rsidR="002A3D24" w:rsidRPr="002A3D24" w:rsidRDefault="002A3D24" w:rsidP="002A3D24">
      <w:pPr>
        <w:widowControl w:val="0"/>
        <w:tabs>
          <w:tab w:val="left" w:leader="underscore" w:pos="4478"/>
        </w:tabs>
        <w:spacing w:after="0" w:line="322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реализации программы 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(указывается уровень общего образования, название</w:t>
      </w:r>
    </w:p>
    <w:p w:rsidR="002A3D24" w:rsidRPr="002A3D24" w:rsidRDefault="002A3D24" w:rsidP="002A3D24">
      <w:pPr>
        <w:widowControl w:val="0"/>
        <w:tabs>
          <w:tab w:val="left" w:pos="899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образовательной программы)</w:t>
      </w: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осуществляется по следующим направлениям: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содержание</w:t>
      </w:r>
    </w:p>
    <w:p w:rsidR="002A3D24" w:rsidRPr="002A3D24" w:rsidRDefault="002A3D24" w:rsidP="002A3D24">
      <w:pPr>
        <w:widowControl w:val="0"/>
        <w:spacing w:after="296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(таблица 1), выполнение программы (таблица 2).</w:t>
      </w:r>
    </w:p>
    <w:p w:rsidR="002A3D24" w:rsidRPr="002A3D24" w:rsidRDefault="002A3D24" w:rsidP="002A3D24">
      <w:pPr>
        <w:widowControl w:val="0"/>
        <w:spacing w:after="296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Таблица 1. Содержание программы</w:t>
      </w:r>
    </w:p>
    <w:tbl>
      <w:tblPr>
        <w:tblStyle w:val="aa"/>
        <w:tblW w:w="9889" w:type="dxa"/>
        <w:tblLook w:val="04A0"/>
      </w:tblPr>
      <w:tblGrid>
        <w:gridCol w:w="8188"/>
        <w:gridCol w:w="1701"/>
      </w:tblGrid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Предмет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Результаты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структуры программы_</w:t>
            </w: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______ </w:t>
            </w: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требованиям ФГОС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(указывается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/ не соответствует / соответствует при условии корректировки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Соответствие планируемых результатов требованиям ФГОС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(указатьуровень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Планируемые результаты программы распределены по годам освоения ООП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/ Нет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Представлено содержание урочной и внеурочной деятельности по достижению учащимися планируемых результатов программы_________</w:t>
            </w:r>
          </w:p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урочной деятельности разработано с учетом специфики учебных предметов учебного плана ООП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(указатьуровень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/ Нет / Частично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урочной деятельности отражено в рабочих программах учебных предметов, где выделены закрепленные программой результаты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внеурочной деятельности представлено в соответствии с планом внеурочной деятельности ООП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Курсы и мероприятия внеурочной деятельности представлены с указанием на их планируемые эффекты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Представлены необходимые приложения к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/ Нет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программе обозначена часть, сформированная участниками образовательных отношений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программы, сформированная участниками образовательных отношений, подкреплена необходимыми документами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Оценочные материалы разработаны и приложены к программе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Оценочные материалы соответствуют планируемым результатам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/ не соответствует / соответствует при условии корректировки</w:t>
            </w:r>
          </w:p>
        </w:tc>
      </w:tr>
      <w:tr w:rsidR="002A3D24" w:rsidRPr="002A3D24" w:rsidTr="003E0A5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Организовано взаимодействие с организациями-партнерами; привлечены консультанты, эксперты, научные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/ Нет / Частично</w:t>
            </w:r>
          </w:p>
        </w:tc>
      </w:tr>
    </w:tbl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356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2A3D24" w:rsidRPr="002A3D24" w:rsidRDefault="002A3D24" w:rsidP="002A3D24">
      <w:pPr>
        <w:framePr w:w="10440" w:wrap="notBeside" w:vAnchor="text" w:hAnchor="text" w:xAlign="center" w:y="1"/>
        <w:widowControl w:val="0"/>
        <w:tabs>
          <w:tab w:val="left" w:leader="underscore" w:pos="58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Таблица 2. Выполнение программы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A3D24" w:rsidRPr="002A3D24" w:rsidRDefault="002A3D24" w:rsidP="002A3D24">
      <w:pPr>
        <w:framePr w:w="10440" w:wrap="notBeside" w:vAnchor="text" w:hAnchor="text" w:xAlign="center" w:y="1"/>
        <w:widowControl w:val="0"/>
        <w:tabs>
          <w:tab w:val="left" w:leader="underscore" w:pos="588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27"/>
        <w:gridCol w:w="2213"/>
      </w:tblGrid>
      <w:tr w:rsidR="002A3D24" w:rsidRPr="002A3D24" w:rsidTr="003E0A59">
        <w:trPr>
          <w:trHeight w:hRule="exact" w:val="499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Предмет контроля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Результаты</w:t>
            </w:r>
          </w:p>
        </w:tc>
      </w:tr>
      <w:tr w:rsidR="002A3D24" w:rsidRPr="002A3D24" w:rsidTr="003E0A59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Учебные занятия, выделенные в рабочих программах,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 / Нет</w:t>
            </w:r>
          </w:p>
        </w:tc>
      </w:tr>
      <w:tr w:rsidR="002A3D24" w:rsidRPr="002A3D24" w:rsidTr="003E0A59">
        <w:trPr>
          <w:trHeight w:hRule="exact" w:val="677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Регулярные курсы внеурочной деятельности, внесенные в программу, проведены в объеме, запланированном рабочей программой курса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 / Нет</w:t>
            </w:r>
          </w:p>
        </w:tc>
      </w:tr>
      <w:tr w:rsidR="002A3D24" w:rsidRPr="002A3D24" w:rsidTr="003E0A59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 внеурочной деятельности, внесенные в программу,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4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 / Нет</w:t>
            </w:r>
          </w:p>
        </w:tc>
      </w:tr>
    </w:tbl>
    <w:p w:rsidR="002A3D24" w:rsidRPr="002A3D24" w:rsidRDefault="002A3D24" w:rsidP="002A3D24">
      <w:pPr>
        <w:framePr w:w="1044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before="331" w:after="365" w:line="322" w:lineRule="exact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2A3D24" w:rsidRPr="002A3D24" w:rsidRDefault="002A3D24" w:rsidP="002A3D2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Выводы:</w:t>
      </w:r>
    </w:p>
    <w:p w:rsidR="002A3D24" w:rsidRPr="002A3D24" w:rsidRDefault="002A3D24" w:rsidP="002A3D24">
      <w:pPr>
        <w:widowControl w:val="0"/>
        <w:numPr>
          <w:ilvl w:val="0"/>
          <w:numId w:val="6"/>
        </w:numPr>
        <w:tabs>
          <w:tab w:val="left" w:pos="382"/>
        </w:tabs>
        <w:spacing w:after="0" w:line="317" w:lineRule="exact"/>
        <w:ind w:right="22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Положительные эффекты: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(перечислить с комментарием обуславливающих факторов: материальные условия, кадры и проч.).</w:t>
      </w:r>
    </w:p>
    <w:p w:rsidR="002A3D24" w:rsidRPr="002A3D24" w:rsidRDefault="002A3D24" w:rsidP="002A3D24">
      <w:pPr>
        <w:widowControl w:val="0"/>
        <w:numPr>
          <w:ilvl w:val="0"/>
          <w:numId w:val="6"/>
        </w:numPr>
        <w:tabs>
          <w:tab w:val="left" w:pos="382"/>
        </w:tabs>
        <w:spacing w:after="0" w:line="317" w:lineRule="exact"/>
        <w:ind w:right="22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Недостатки в содержании программы: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(перечислить с комментарием причин и возможности их устранения).</w:t>
      </w:r>
    </w:p>
    <w:p w:rsidR="002A3D24" w:rsidRPr="002A3D24" w:rsidRDefault="002A3D24" w:rsidP="002A3D24">
      <w:pPr>
        <w:widowControl w:val="0"/>
        <w:numPr>
          <w:ilvl w:val="0"/>
          <w:numId w:val="6"/>
        </w:numPr>
        <w:tabs>
          <w:tab w:val="left" w:pos="358"/>
        </w:tabs>
        <w:spacing w:after="0" w:line="317" w:lineRule="exact"/>
        <w:ind w:right="22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Факты невыполнения программы: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(перечислить с комментарием причин и возможности их выполнения).</w:t>
      </w:r>
    </w:p>
    <w:p w:rsidR="002A3D24" w:rsidRPr="002A3D24" w:rsidRDefault="002A3D24" w:rsidP="002A3D24">
      <w:pPr>
        <w:widowControl w:val="0"/>
        <w:tabs>
          <w:tab w:val="left" w:leader="underscore" w:pos="9523"/>
        </w:tabs>
        <w:spacing w:after="38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Рекомендации (мероприятия) по итогам контроля:</w:t>
      </w: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p w:rsidR="002A3D24" w:rsidRPr="002A3D24" w:rsidRDefault="002A3D24" w:rsidP="002A3D24">
      <w:pPr>
        <w:widowControl w:val="0"/>
        <w:spacing w:after="34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Справка подготовлена: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(Ф.И.О., должность, подпись)</w:t>
      </w:r>
    </w:p>
    <w:p w:rsidR="002A3D24" w:rsidRPr="002A3D24" w:rsidRDefault="002A3D24" w:rsidP="002A3D24">
      <w:pPr>
        <w:widowControl w:val="0"/>
        <w:spacing w:after="3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 справкой ознакомлен(ы): </w:t>
      </w:r>
      <w:r w:rsidRPr="002A3D24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(Ф.И.О., должность, подпись)</w:t>
      </w:r>
    </w:p>
    <w:p w:rsidR="002A3D24" w:rsidRPr="002A3D24" w:rsidRDefault="002A3D24" w:rsidP="002A3D24">
      <w:pPr>
        <w:widowControl w:val="0"/>
        <w:tabs>
          <w:tab w:val="left" w:leader="underscore" w:pos="586"/>
          <w:tab w:val="left" w:leader="underscore" w:pos="2323"/>
          <w:tab w:val="left" w:leader="underscore" w:pos="310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A3D24" w:rsidRPr="002A3D24">
          <w:headerReference w:type="even" r:id="rId9"/>
          <w:headerReference w:type="default" r:id="rId10"/>
          <w:headerReference w:type="first" r:id="rId11"/>
          <w:pgSz w:w="11900" w:h="16840"/>
          <w:pgMar w:top="1469" w:right="297" w:bottom="1988" w:left="1077" w:header="0" w:footer="3" w:gutter="0"/>
          <w:cols w:space="720"/>
          <w:noEndnote/>
          <w:titlePg/>
          <w:docGrid w:linePitch="360"/>
        </w:sectPr>
      </w:pP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 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2A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2A3D24" w:rsidRPr="002A3D24" w:rsidRDefault="002A3D24" w:rsidP="002A3D24">
      <w:pPr>
        <w:keepNext/>
        <w:keepLines/>
        <w:widowControl w:val="0"/>
        <w:spacing w:after="364" w:line="280" w:lineRule="exact"/>
        <w:ind w:left="2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9"/>
      <w:r w:rsidRPr="002A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Структура отчета о самообследовании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7080"/>
      </w:tblGrid>
      <w:tr w:rsidR="002A3D24" w:rsidRPr="002A3D24" w:rsidTr="003E0A59">
        <w:trPr>
          <w:trHeight w:hRule="exact" w:val="56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Название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</w:p>
        </w:tc>
      </w:tr>
      <w:tr w:rsidR="002A3D24" w:rsidRPr="002A3D24" w:rsidTr="003E0A59">
        <w:trPr>
          <w:trHeight w:hRule="exact" w:val="3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2A3D24" w:rsidRPr="002A3D24" w:rsidTr="003E0A59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характеристика образовательной деятельности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Полное наименование и контактная информация ОО в соответствии со сведениями в ее уставе.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Взаимодействие с организациями-партнерами, органами исполнительной власти.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Инновационная деятельность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(при наличии).</w:t>
            </w:r>
          </w:p>
        </w:tc>
      </w:tr>
      <w:tr w:rsidR="002A3D24" w:rsidRPr="002A3D24" w:rsidTr="003E0A59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Система управления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Структура управления, включая органы коллегиального и государственно-общественного управления. Взаимосвязи органов управления</w:t>
            </w:r>
          </w:p>
        </w:tc>
      </w:tr>
      <w:tr w:rsidR="002A3D24" w:rsidRPr="002A3D24" w:rsidTr="003E0A59">
        <w:trPr>
          <w:trHeight w:hRule="exact" w:val="346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подготовки обучающихся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Виды реализуемых ООП.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обучающихся, осваивающих ООП по уровням общего образования: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25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начального общего образования;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основного общего образования;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среднего общего образования.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индивидуальных учебных планов по разным категориям обучающихся.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Направленности дополнительных общеразвивающих программ. Количество обучающихся в объединениях дополнительного образования по каждой направленности</w:t>
            </w:r>
          </w:p>
        </w:tc>
      </w:tr>
      <w:tr w:rsidR="002A3D24" w:rsidRPr="002A3D24" w:rsidTr="003E0A59">
        <w:trPr>
          <w:trHeight w:hRule="exact" w:val="28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 подготовки обучающихся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Успеваемость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(отсутствие или наличие неудовлетворительных оценок в процентах)</w:t>
            </w: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качество знаний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(количество оценок «хорошо» и «отлично» в процентах, количество успевающих только на указанные оценки в процентах)</w:t>
            </w: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набравших не менее 210 баллов по трем предметам ЕГЭ.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Количество призеров Всероссийской олимпиады школьников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(по уровням общего образования).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Другие показатели качества подготовки обучающихся.</w:t>
            </w:r>
          </w:p>
        </w:tc>
      </w:tr>
      <w:tr w:rsidR="002A3D24" w:rsidRPr="002A3D24" w:rsidTr="003E0A59">
        <w:trPr>
          <w:trHeight w:hRule="exact" w:val="22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Особенности организации учебного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классов.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Режим образовательной деятельности.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Продолжительность учебного года и каникул.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обучающихся, получающих образование: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25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очно-заочной форме;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25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заочной форме.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Соответствие режима учебной деятельности санитарно-гигиеническим</w:t>
            </w:r>
          </w:p>
        </w:tc>
      </w:tr>
    </w:tbl>
    <w:p w:rsidR="002A3D24" w:rsidRPr="002A3D24" w:rsidRDefault="002A3D24" w:rsidP="002A3D24">
      <w:pPr>
        <w:framePr w:w="1020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7080"/>
      </w:tblGrid>
      <w:tr w:rsidR="002A3D24" w:rsidRPr="002A3D24" w:rsidTr="003E0A59">
        <w:trPr>
          <w:trHeight w:hRule="exact" w:val="16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требованиям.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ООП того или иного уровня, реализуемых в сетевой форме. Количество обучающихся, осваивающих ООП: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применением дистанционных технологий;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применением электронных средств обучения</w:t>
            </w:r>
          </w:p>
        </w:tc>
      </w:tr>
      <w:tr w:rsidR="002A3D24" w:rsidRPr="002A3D24" w:rsidTr="003E0A59">
        <w:trPr>
          <w:trHeight w:hRule="exact" w:val="194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Информация о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востребованности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выпускников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Поступление в вузы выпускников профильных классов в соответствии с профилем.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 поступления в ОО ВПО,СПО от общего количества выпускников.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2A3D24" w:rsidRPr="002A3D24" w:rsidTr="003E0A59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Кадровое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педагогических работников с высшим образованием.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педагогических работников, имеющих ВКК, 1 КК, СЗД. Группы педагогических работников по стажу работы.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Возрастной состав педагогических работников.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Сведения о повышении квалификации педагогических работников. Обеспеченность ОО педагогическими кадрами (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педагог-психолог, социальный педагог, учителъ-дефектолог, учителъ-логопед, педагог дополнительного образования и пр.)</w:t>
            </w:r>
          </w:p>
        </w:tc>
      </w:tr>
      <w:tr w:rsidR="002A3D24" w:rsidRPr="002A3D24" w:rsidTr="003E0A59">
        <w:trPr>
          <w:trHeight w:hRule="exact" w:val="164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Учебно -методическое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Соответствие используемых учебников федеральному перечню.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Общее количество учебных и учебно-методических пособий, используемых в образовательном процессе.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  <w:tr w:rsidR="002A3D24" w:rsidRPr="002A3D24" w:rsidTr="003E0A59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Библиотечноинформационное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См. приложение 4 к Положению о ВСОКО (разделы 1-2)</w:t>
            </w:r>
          </w:p>
        </w:tc>
      </w:tr>
      <w:tr w:rsidR="002A3D24" w:rsidRPr="002A3D24" w:rsidTr="003E0A59">
        <w:trPr>
          <w:trHeight w:hRule="exact" w:val="73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Материально -техническая база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См. приложение 4 к Положению о ВСОКО (разделы 3-4)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Функционирование ВСОКО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См. положение о ВСОКО</w:t>
            </w:r>
          </w:p>
        </w:tc>
      </w:tr>
      <w:tr w:rsidR="002A3D24" w:rsidRPr="002A3D24" w:rsidTr="003E0A59">
        <w:trPr>
          <w:trHeight w:hRule="exact" w:val="225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Анализ показателей деятельности ОО, подлежащей самообследованию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Аналитическая текстовая часть, содержащая качественную оценку показателей, включая их сравнение с показателями предыдущего года / нескольких лет.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Констатация точек роста и управленческих решений, которые их обеспечили. Объяснение причин отрицательной динамики по отдельным показателям </w:t>
            </w: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(при ее наличии).</w:t>
            </w:r>
          </w:p>
          <w:p w:rsidR="002A3D24" w:rsidRPr="002A3D24" w:rsidRDefault="002A3D24" w:rsidP="002A3D24">
            <w:pPr>
              <w:framePr w:w="10200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Общий вывод о результатах самообследования.</w:t>
            </w:r>
          </w:p>
        </w:tc>
      </w:tr>
    </w:tbl>
    <w:p w:rsidR="002A3D24" w:rsidRPr="002A3D24" w:rsidRDefault="002A3D24" w:rsidP="002A3D24">
      <w:pPr>
        <w:framePr w:w="1020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pgSz w:w="11900" w:h="16840"/>
          <w:pgMar w:top="1459" w:right="434" w:bottom="1517" w:left="1265" w:header="0" w:footer="3" w:gutter="0"/>
          <w:cols w:space="720"/>
          <w:noEndnote/>
          <w:docGrid w:linePitch="360"/>
        </w:sectPr>
      </w:pPr>
    </w:p>
    <w:p w:rsidR="002A3D24" w:rsidRPr="002A3D24" w:rsidRDefault="002A3D24" w:rsidP="002A3D24">
      <w:pPr>
        <w:widowControl w:val="0"/>
        <w:tabs>
          <w:tab w:val="left" w:pos="5497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headerReference w:type="even" r:id="rId12"/>
          <w:headerReference w:type="default" r:id="rId13"/>
          <w:headerReference w:type="first" r:id="rId14"/>
          <w:pgSz w:w="11900" w:h="16840"/>
          <w:pgMar w:top="1967" w:right="0" w:bottom="1358" w:left="0" w:header="0" w:footer="3" w:gutter="0"/>
          <w:cols w:space="720"/>
          <w:noEndnote/>
          <w:titlePg/>
          <w:docGrid w:linePitch="360"/>
        </w:sectPr>
      </w:pPr>
      <w:r w:rsidRPr="002A3D24"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lastRenderedPageBreak/>
        <w:tab/>
      </w:r>
    </w:p>
    <w:p w:rsidR="002A3D24" w:rsidRPr="002A3D24" w:rsidRDefault="002A3D24" w:rsidP="002A3D24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Критерии оценки условий реализации образовательных программ</w:t>
      </w:r>
    </w:p>
    <w:p w:rsidR="002A3D24" w:rsidRPr="002A3D24" w:rsidRDefault="002A3D24" w:rsidP="002A3D24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2A3D2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   </w:t>
      </w:r>
    </w:p>
    <w:tbl>
      <w:tblPr>
        <w:tblStyle w:val="aa"/>
        <w:tblW w:w="10346" w:type="dxa"/>
        <w:tblLook w:val="04A0"/>
      </w:tblPr>
      <w:tblGrid>
        <w:gridCol w:w="817"/>
        <w:gridCol w:w="5245"/>
        <w:gridCol w:w="1021"/>
        <w:gridCol w:w="963"/>
        <w:gridCol w:w="1134"/>
        <w:gridCol w:w="1166"/>
      </w:tblGrid>
      <w:tr w:rsidR="002A3D24" w:rsidRPr="002A3D24" w:rsidTr="003E0A59">
        <w:tc>
          <w:tcPr>
            <w:tcW w:w="817" w:type="dxa"/>
            <w:vMerge w:val="restart"/>
            <w:textDirection w:val="btLr"/>
          </w:tcPr>
          <w:p w:rsidR="002A3D24" w:rsidRPr="002A3D24" w:rsidRDefault="002A3D24" w:rsidP="002A3D24">
            <w:pPr>
              <w:spacing w:line="360" w:lineRule="exac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A3D24">
              <w:rPr>
                <w:rFonts w:ascii="Times New Roman" w:hAnsi="Times New Roman" w:cs="Times New Roman"/>
                <w:color w:val="000000"/>
              </w:rPr>
              <w:t>Группа условий</w:t>
            </w:r>
          </w:p>
        </w:tc>
        <w:tc>
          <w:tcPr>
            <w:tcW w:w="5245" w:type="dxa"/>
            <w:vMerge w:val="restart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Критерии оценки</w:t>
            </w:r>
          </w:p>
          <w:p w:rsidR="002A3D24" w:rsidRPr="002A3D24" w:rsidRDefault="002A3D24" w:rsidP="002A3D24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2A3D24" w:rsidRPr="002A3D24" w:rsidRDefault="002A3D24" w:rsidP="002A3D24">
            <w:pPr>
              <w:spacing w:line="360" w:lineRule="exac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A3D24">
              <w:rPr>
                <w:rFonts w:ascii="Times New Roman" w:hAnsi="Times New Roman" w:cs="Times New Roman"/>
                <w:color w:val="000000"/>
              </w:rPr>
              <w:t>Единица измерений</w:t>
            </w:r>
          </w:p>
        </w:tc>
        <w:tc>
          <w:tcPr>
            <w:tcW w:w="3263" w:type="dxa"/>
            <w:gridSpan w:val="3"/>
          </w:tcPr>
          <w:p w:rsidR="002A3D24" w:rsidRPr="002A3D24" w:rsidRDefault="002A3D24" w:rsidP="002A3D2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Контроль состояния условий</w:t>
            </w:r>
          </w:p>
          <w:p w:rsidR="002A3D24" w:rsidRPr="002A3D24" w:rsidRDefault="002A3D24" w:rsidP="002A3D24">
            <w:pPr>
              <w:spacing w:line="36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3D24" w:rsidRPr="002A3D24" w:rsidTr="003E0A59">
        <w:trPr>
          <w:cantSplit/>
          <w:trHeight w:val="1488"/>
        </w:trPr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  <w:vMerge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  <w:textDirection w:val="btLr"/>
          </w:tcPr>
          <w:p w:rsidR="002A3D24" w:rsidRPr="002A3D24" w:rsidRDefault="002A3D24" w:rsidP="002A3D24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A3D24">
              <w:rPr>
                <w:rFonts w:ascii="Times New Roman" w:hAnsi="Times New Roman" w:cs="Times New Roman"/>
                <w:color w:val="000000"/>
              </w:rPr>
              <w:t>Фактический показатель на старте</w:t>
            </w:r>
          </w:p>
        </w:tc>
        <w:tc>
          <w:tcPr>
            <w:tcW w:w="1134" w:type="dxa"/>
            <w:textDirection w:val="btLr"/>
          </w:tcPr>
          <w:p w:rsidR="002A3D24" w:rsidRPr="002A3D24" w:rsidRDefault="002A3D24" w:rsidP="002A3D24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A3D24">
              <w:rPr>
                <w:rFonts w:ascii="Times New Roman" w:hAnsi="Times New Roman" w:cs="Times New Roman"/>
                <w:color w:val="000000"/>
              </w:rPr>
              <w:t>Планируемый показатель (по «дорожной карте»</w:t>
            </w:r>
          </w:p>
        </w:tc>
        <w:tc>
          <w:tcPr>
            <w:tcW w:w="1166" w:type="dxa"/>
            <w:textDirection w:val="btLr"/>
          </w:tcPr>
          <w:p w:rsidR="002A3D24" w:rsidRPr="002A3D24" w:rsidRDefault="002A3D24" w:rsidP="002A3D24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A3D24">
              <w:rPr>
                <w:rFonts w:ascii="Times New Roman" w:hAnsi="Times New Roman" w:cs="Times New Roman"/>
                <w:color w:val="000000"/>
              </w:rPr>
              <w:t>Факт выполнения «дорожной карты»</w:t>
            </w:r>
          </w:p>
        </w:tc>
      </w:tr>
      <w:tr w:rsidR="002A3D24" w:rsidRPr="002A3D24" w:rsidTr="003E0A59">
        <w:trPr>
          <w:trHeight w:val="277"/>
        </w:trPr>
        <w:tc>
          <w:tcPr>
            <w:tcW w:w="817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245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3D24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2A3D24" w:rsidRPr="002A3D24" w:rsidTr="003E0A59">
        <w:tc>
          <w:tcPr>
            <w:tcW w:w="817" w:type="dxa"/>
            <w:vMerge w:val="restart"/>
            <w:textDirection w:val="btLr"/>
          </w:tcPr>
          <w:p w:rsidR="002A3D24" w:rsidRPr="002A3D24" w:rsidRDefault="002A3D24" w:rsidP="002A3D24">
            <w:pPr>
              <w:spacing w:line="360" w:lineRule="exact"/>
              <w:ind w:left="113" w:right="113"/>
              <w:jc w:val="center"/>
              <w:rPr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Кадровые условия</w:t>
            </w:r>
          </w:p>
        </w:tc>
        <w:tc>
          <w:tcPr>
            <w:tcW w:w="5245" w:type="dxa"/>
          </w:tcPr>
          <w:p w:rsidR="002A3D24" w:rsidRPr="002A3D24" w:rsidRDefault="002A3D24" w:rsidP="002A3D24">
            <w:p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    Численность / удельный вес численности педагогических работников: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имеющих высшее образование, в общей численности педагогических работников (всего по ОО и по уровням общего образования)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имеющих высшее образование педагогической направленности (профиля, направления подготовки), в общей численности педагогических работников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  <w:tab w:val="left" w:pos="958"/>
              </w:tabs>
              <w:spacing w:after="6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первая;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  <w:tab w:val="left" w:pos="958"/>
              </w:tabs>
              <w:spacing w:after="6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педагогический стаж работы которых составляет: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  <w:tab w:val="left" w:pos="1078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до 5 лет;</w:t>
            </w:r>
          </w:p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  <w:tab w:val="left" w:pos="1088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свыше 30 лет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своевременно прошедших повышение</w:t>
            </w:r>
          </w:p>
          <w:p w:rsidR="002A3D24" w:rsidRPr="002A3D24" w:rsidRDefault="002A3D24" w:rsidP="002A3D24">
            <w:pPr>
              <w:tabs>
                <w:tab w:val="left" w:pos="139"/>
                <w:tab w:val="left" w:pos="541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квалификации по осуществлению образовательной </w:t>
            </w:r>
          </w:p>
          <w:p w:rsidR="002A3D24" w:rsidRPr="002A3D24" w:rsidRDefault="002A3D24" w:rsidP="002A3D24">
            <w:pPr>
              <w:tabs>
                <w:tab w:val="left" w:pos="139"/>
                <w:tab w:val="left" w:pos="541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деятельности в условиях ФГОС ОО, в общей</w:t>
            </w:r>
            <w:r w:rsidRPr="002A3D24">
              <w:rPr>
                <w:rFonts w:ascii="Times New Roman" w:eastAsia="Times New Roman" w:hAnsi="Times New Roman" w:cs="Times New Roman"/>
                <w:color w:val="000000"/>
              </w:rPr>
              <w:tab/>
              <w:t>%</w:t>
            </w:r>
          </w:p>
          <w:p w:rsidR="002A3D24" w:rsidRPr="002A3D24" w:rsidRDefault="002A3D24" w:rsidP="002A3D24">
            <w:p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численности педагогических работников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spacing w:line="250" w:lineRule="exact"/>
              <w:ind w:left="176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охваченных непрерывным   профессиональным образованием:</w:t>
            </w:r>
          </w:p>
          <w:p w:rsidR="002A3D24" w:rsidRPr="002A3D24" w:rsidRDefault="002A3D24" w:rsidP="002A3D24">
            <w:pPr>
              <w:numPr>
                <w:ilvl w:val="0"/>
                <w:numId w:val="13"/>
              </w:numPr>
              <w:tabs>
                <w:tab w:val="left" w:pos="288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тренинги, обучающие семинары, стажировки;</w:t>
            </w:r>
          </w:p>
          <w:p w:rsidR="002A3D24" w:rsidRPr="002A3D24" w:rsidRDefault="002A3D24" w:rsidP="002A3D24">
            <w:pPr>
              <w:numPr>
                <w:ilvl w:val="0"/>
                <w:numId w:val="13"/>
              </w:numPr>
              <w:tabs>
                <w:tab w:val="left" w:pos="283"/>
              </w:tabs>
              <w:spacing w:after="56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вне программ повышения квалификации 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9"/>
              </w:tabs>
              <w:spacing w:after="60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20"/>
              </w:tabs>
              <w:spacing w:after="64" w:line="25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являющихся победителями или призерами конкурса «Учитель года» (по этапам конкурса)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0"/>
              </w:tabs>
              <w:spacing w:after="60" w:line="25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 xml:space="preserve">являющихся победителями или призерами муниципальных, региональных и федеральных </w:t>
            </w:r>
            <w:r w:rsidRPr="002A3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конкурсов профессионального мастерства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12"/>
              </w:numPr>
              <w:tabs>
                <w:tab w:val="left" w:pos="130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  <w:tr w:rsidR="002A3D24" w:rsidRPr="002A3D24" w:rsidTr="003E0A59">
        <w:tc>
          <w:tcPr>
            <w:tcW w:w="817" w:type="dxa"/>
            <w:vMerge/>
          </w:tcPr>
          <w:p w:rsidR="002A3D24" w:rsidRPr="002A3D24" w:rsidRDefault="002A3D24" w:rsidP="002A3D24">
            <w:pPr>
              <w:spacing w:line="36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</w:tcPr>
          <w:p w:rsidR="002A3D24" w:rsidRPr="002A3D24" w:rsidRDefault="002A3D24" w:rsidP="002A3D24">
            <w:pPr>
              <w:numPr>
                <w:ilvl w:val="0"/>
                <w:numId w:val="25"/>
              </w:numPr>
              <w:spacing w:line="360" w:lineRule="exact"/>
              <w:ind w:left="176" w:hanging="15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ведущих личную страничку на сайте ОО</w:t>
            </w:r>
          </w:p>
        </w:tc>
        <w:tc>
          <w:tcPr>
            <w:tcW w:w="1021" w:type="dxa"/>
          </w:tcPr>
          <w:p w:rsidR="002A3D24" w:rsidRPr="002A3D24" w:rsidRDefault="002A3D24" w:rsidP="002A3D24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Чел. /</w:t>
            </w:r>
          </w:p>
          <w:p w:rsidR="002A3D24" w:rsidRPr="002A3D24" w:rsidRDefault="002A3D24" w:rsidP="002A3D24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63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3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166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</w:tbl>
    <w:p w:rsidR="002A3D24" w:rsidRPr="002A3D24" w:rsidRDefault="00D90921" w:rsidP="002A3D24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type w:val="continuous"/>
          <w:pgSz w:w="11900" w:h="16840"/>
          <w:pgMar w:top="1967" w:right="248" w:bottom="1358" w:left="1317" w:header="0" w:footer="3" w:gutter="0"/>
          <w:cols w:space="720"/>
          <w:noEndnote/>
          <w:docGrid w:linePitch="360"/>
        </w:sectPr>
      </w:pPr>
      <w:r w:rsidRPr="00D9092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79.15pt;margin-top:3.65pt;width:275.5pt;height:20.75pt;z-index:25165926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" filled="f" stroked="f">
            <v:textbox style="mso-fit-shape-to-text:t" inset="0,0,0,0">
              <w:txbxContent>
                <w:p w:rsidR="003E0A59" w:rsidRDefault="003E0A59" w:rsidP="002A3D24"/>
              </w:txbxContent>
            </v:textbox>
            <w10:wrap anchorx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5846"/>
        <w:gridCol w:w="850"/>
        <w:gridCol w:w="850"/>
        <w:gridCol w:w="1277"/>
        <w:gridCol w:w="998"/>
      </w:tblGrid>
      <w:tr w:rsidR="002A3D24" w:rsidRPr="002A3D24" w:rsidTr="003E0A59">
        <w:trPr>
          <w:trHeight w:hRule="exact" w:val="38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89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/ удельный вес численности педагогических и административно-хозяйственных работников: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прошедших за последние три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387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имеющих профессиональную переподготовку по профилю / направлению профессиональной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79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Психолого-педагогические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педагогов-психологов в штатном расписании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7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педагогов-психологов по совместительству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7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социальных 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12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Есть/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оборудованных образовательных пространств для психологической разгрузки, рекреационных 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12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Есть/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7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Материально-технические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компьютеров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3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Оснащенность учебных кабинетов (в соответствии с ФГОС ОО)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664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читального зала библиотеки, в том числе: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0"/>
              </w:tabs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обеспечением возможности работы на стационарных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или переносных компьютерах;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0"/>
              </w:tabs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медиатекой;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4"/>
              </w:tabs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оснащенного средствами сканирования и распознавания текстов;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914"/>
              </w:tabs>
              <w:spacing w:after="0" w:line="250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выходом в Интернет с компьютеров, расположенных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5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5846"/>
        <w:gridCol w:w="850"/>
        <w:gridCol w:w="850"/>
        <w:gridCol w:w="1277"/>
        <w:gridCol w:w="998"/>
      </w:tblGrid>
      <w:tr w:rsidR="002A3D24" w:rsidRPr="002A3D24" w:rsidTr="003E0A59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помещении библиотеки;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с возможностью размножения печатных бумажных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площадь помещений, оборудованных для групповой работы,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133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Учебно-методическое и информационное обеспечение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882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9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Соответствует/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 /</w:t>
            </w:r>
          </w:p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893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5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5846"/>
        <w:gridCol w:w="850"/>
        <w:gridCol w:w="850"/>
        <w:gridCol w:w="1277"/>
        <w:gridCol w:w="998"/>
      </w:tblGrid>
      <w:tr w:rsidR="002A3D24" w:rsidRPr="002A3D24" w:rsidTr="003E0A59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982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59" w:lineRule="exact"/>
              <w:ind w:right="2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Соответствует 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5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5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pgSz w:w="11900" w:h="16840"/>
          <w:pgMar w:top="1255" w:right="277" w:bottom="1269" w:left="11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66"/>
        <w:gridCol w:w="1411"/>
      </w:tblGrid>
      <w:tr w:rsidR="002A3D24" w:rsidRPr="002A3D24" w:rsidTr="003E0A59">
        <w:trPr>
          <w:trHeight w:hRule="exact" w:val="509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Показатели оценки предметных образовательных результатов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Единица</w:t>
            </w:r>
          </w:p>
        </w:tc>
      </w:tr>
      <w:tr w:rsidR="002A3D24" w:rsidRPr="002A3D24" w:rsidTr="003E0A59">
        <w:trPr>
          <w:trHeight w:hRule="exact" w:val="226"/>
          <w:jc w:val="center"/>
        </w:trPr>
        <w:tc>
          <w:tcPr>
            <w:tcW w:w="8366" w:type="dxa"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1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2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/ удельный вес численности учащихся, успевающих на 4 и 5 по результатам промежуточной аттестации,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 ОГЭ выпускников 9-х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 ОГЭ выпускников 9-х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 ЕГЭ выпускников 11-х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 ЕГЭ выпускников 11-х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Балл</w:t>
            </w:r>
          </w:p>
        </w:tc>
      </w:tr>
      <w:tr w:rsidR="002A3D24" w:rsidRPr="002A3D24" w:rsidTr="003E0A59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Численность / удельный вес численности:</w:t>
            </w:r>
          </w:p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10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7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9-х классов, получивших аттестаты об основном образовании с отличием,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7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учащихся —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— муниципального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4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— регионального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— федерального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7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</w:tbl>
    <w:p w:rsidR="002A3D24" w:rsidRPr="002A3D24" w:rsidRDefault="002A3D24" w:rsidP="002A3D24">
      <w:pPr>
        <w:framePr w:w="977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71"/>
        <w:gridCol w:w="1421"/>
      </w:tblGrid>
      <w:tr w:rsidR="002A3D24" w:rsidRPr="002A3D24" w:rsidTr="003E0A59">
        <w:trPr>
          <w:trHeight w:hRule="exact" w:val="432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220" w:lineRule="exact"/>
              <w:ind w:left="1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— международного уровня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307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  <w:tr w:rsidR="002A3D24" w:rsidRPr="002A3D24" w:rsidTr="003E0A59">
        <w:trPr>
          <w:trHeight w:hRule="exact" w:val="739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302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979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 / %</w:t>
            </w:r>
          </w:p>
        </w:tc>
      </w:tr>
    </w:tbl>
    <w:p w:rsidR="002A3D24" w:rsidRPr="002A3D24" w:rsidRDefault="002A3D24" w:rsidP="002A3D24">
      <w:pPr>
        <w:framePr w:w="979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headerReference w:type="even" r:id="rId15"/>
          <w:headerReference w:type="default" r:id="rId16"/>
          <w:headerReference w:type="first" r:id="rId17"/>
          <w:pgSz w:w="11900" w:h="16840"/>
          <w:pgMar w:top="2054" w:right="277" w:bottom="1652" w:left="1121" w:header="0" w:footer="3" w:gutter="0"/>
          <w:cols w:space="720"/>
          <w:noEndnote/>
          <w:titlePg/>
          <w:docGrid w:linePitch="360"/>
        </w:sectPr>
      </w:pPr>
    </w:p>
    <w:p w:rsidR="002A3D24" w:rsidRPr="002A3D24" w:rsidRDefault="002A3D24" w:rsidP="002A3D24">
      <w:pPr>
        <w:widowControl w:val="0"/>
        <w:spacing w:before="15" w:after="15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headerReference w:type="even" r:id="rId18"/>
          <w:headerReference w:type="default" r:id="rId19"/>
          <w:headerReference w:type="first" r:id="rId20"/>
          <w:pgSz w:w="11900" w:h="16840"/>
          <w:pgMar w:top="1631" w:right="0" w:bottom="528" w:left="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2342"/>
        <w:gridCol w:w="2678"/>
        <w:gridCol w:w="3278"/>
        <w:gridCol w:w="922"/>
      </w:tblGrid>
      <w:tr w:rsidR="002A3D24" w:rsidRPr="002A3D24" w:rsidTr="003E0A59">
        <w:trPr>
          <w:trHeight w:hRule="exact" w:val="68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Группа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метапредметных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59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образовательных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результатов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Показатели оценки метапредметных образовательных результатов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Форма и метод оценки</w:t>
            </w:r>
          </w:p>
        </w:tc>
      </w:tr>
      <w:tr w:rsidR="002A3D24" w:rsidRPr="002A3D24" w:rsidTr="003E0A59">
        <w:trPr>
          <w:trHeight w:hRule="exact" w:val="1373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начального общего образования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основного общего образования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среднего общего образования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5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</w:t>
            </w:r>
          </w:p>
        </w:tc>
      </w:tr>
      <w:tr w:rsidR="002A3D24" w:rsidRPr="002A3D24" w:rsidTr="003E0A59">
        <w:trPr>
          <w:trHeight w:hRule="exact" w:val="3461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Личностные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Смыслообразование и морально -этическая ориентация в вопросах: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374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саморегуляции поведения;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365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взаимодействия с окружающими;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Смыслообразование и морально-этическая ориентация в вопросах: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370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индивидуального стиля познавательной деятельности;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365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эффективной коммуникации;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374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ответственности за собственные поступки, нравственного долга;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Смыслообразование и морально-этическая ориентация в вопросах: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370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выбора жизненной стратегии, построения карьеры;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370"/>
              </w:tabs>
              <w:spacing w:after="0" w:line="30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средств и методов самоактуализации в условиях информационного общества;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Наблюдение и диагностика в рамках мониторинга личностного развития</w:t>
            </w:r>
          </w:p>
        </w:tc>
      </w:tr>
      <w:tr w:rsidR="002A3D24" w:rsidRPr="002A3D24" w:rsidTr="003E0A59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• здорового образа жизни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гражданской активности;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отношения к труду и выбору профессии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морального выбора;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взаимоотношения полов, создания семьи;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готовности к активной гражданской практике;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25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российской идентичности;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отношения к религии как форме мировоззрения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427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Регулятивные УУД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Встроенное педагогическое наблюдение</w:t>
            </w:r>
          </w:p>
        </w:tc>
      </w:tr>
      <w:tr w:rsidR="002A3D24" w:rsidRPr="002A3D24" w:rsidTr="003E0A59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самостоятельно планировать пути достижения целей, осознанно выбирать наиболее эффективные способы решения учебных и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651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соотносить свои действия с планируемыми результатами, корректировать планы 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3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2342"/>
        <w:gridCol w:w="2678"/>
        <w:gridCol w:w="3278"/>
        <w:gridCol w:w="922"/>
      </w:tblGrid>
      <w:tr w:rsidR="002A3D24" w:rsidRPr="002A3D24" w:rsidTr="003E0A59">
        <w:trPr>
          <w:trHeight w:hRule="exact" w:val="739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связи с изменяющейся ситуацией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73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94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Познавательные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 знаковосимволических средств, схем решения учебных и практических задач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Комплексная контрольная работа на основе текста</w:t>
            </w:r>
          </w:p>
        </w:tc>
      </w:tr>
      <w:tr w:rsidR="002A3D24" w:rsidRPr="002A3D24" w:rsidTr="003E0A59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Активное использование речевых средств и ИКТ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осознанно использовать речевые средства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437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315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 ИКТ- технологий в учебной деятельности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и развитие компетентности в области ИКТ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результатов проекта по информатике или технологии</w:t>
            </w:r>
          </w:p>
        </w:tc>
      </w:tr>
      <w:tr w:rsidR="002A3D24" w:rsidRPr="002A3D24" w:rsidTr="003E0A59">
        <w:trPr>
          <w:trHeight w:hRule="exact" w:val="43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контрольная работа на</w:t>
            </w:r>
          </w:p>
        </w:tc>
      </w:tr>
      <w:tr w:rsidR="002A3D24" w:rsidRPr="002A3D24" w:rsidTr="003E0A59">
        <w:trPr>
          <w:trHeight w:hRule="exact" w:val="1344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Первичное освоение логических операций и действий (анализ, синтез,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причинноследственные связи, строить логическое рассуждение,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3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2342"/>
        <w:gridCol w:w="2678"/>
        <w:gridCol w:w="3278"/>
        <w:gridCol w:w="922"/>
      </w:tblGrid>
      <w:tr w:rsidR="002A3D24" w:rsidRPr="002A3D24" w:rsidTr="003E0A59">
        <w:trPr>
          <w:trHeight w:hRule="exact" w:val="43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классификация)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умозаключение и делать выводы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251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498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Коммуникативные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использовать речевые средства в соответствии с целями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коммуникации: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диалоге;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первичный опыт презентаций;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текстов художественного стиля;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 в речи не менее трех изобразительновыразительных средств языка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использовать речевые средства в соответствии с целями коммуникации: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дискуссии;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опыта презентаций;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текстов художественного, публицистического и научно-популярного стилей;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 в речи не менее семи изобразительновыразительных средств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использовать речевые средства в соответствии с целями коммуникации: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дебатах;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устойчивые навыки презентаций;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владение всеми функциональными стилями;</w:t>
            </w:r>
          </w:p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владение всеми основными изобразительновыразительными средствами языка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Текущий диагностический контроль по русскому языку</w:t>
            </w:r>
          </w:p>
        </w:tc>
      </w:tr>
      <w:tr w:rsidR="002A3D24" w:rsidRPr="002A3D24" w:rsidTr="003E0A59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Наблюдение за ходом работы обучающегося в группе</w:t>
            </w:r>
          </w:p>
        </w:tc>
      </w:tr>
      <w:tr w:rsidR="002A3D24" w:rsidRPr="002A3D24" w:rsidTr="003E0A59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739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3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3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type w:val="continuous"/>
          <w:pgSz w:w="11900" w:h="16840"/>
          <w:pgMar w:top="1631" w:right="277" w:bottom="528" w:left="1260" w:header="0" w:footer="3" w:gutter="0"/>
          <w:cols w:space="720"/>
          <w:noEndnote/>
          <w:docGrid w:linePitch="360"/>
        </w:sectPr>
      </w:pPr>
    </w:p>
    <w:p w:rsidR="002A3D24" w:rsidRPr="002A3D24" w:rsidRDefault="002A3D24" w:rsidP="002A3D24">
      <w:pPr>
        <w:framePr w:w="10277" w:wrap="notBeside" w:vAnchor="text" w:hAnchor="text" w:xAlign="center" w:y="1"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A3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Мониторинг личностного развития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26"/>
        <w:gridCol w:w="2126"/>
        <w:gridCol w:w="2722"/>
        <w:gridCol w:w="1248"/>
        <w:gridCol w:w="1320"/>
        <w:gridCol w:w="1435"/>
      </w:tblGrid>
      <w:tr w:rsidR="002A3D24" w:rsidRPr="002A3D24" w:rsidTr="003E0A59">
        <w:trPr>
          <w:trHeight w:hRule="exact" w:val="158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Диагностир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уемое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личностное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Показатель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 мониторинга по показателю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Оценочна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Исполните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Периодично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сть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мониторинг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</w:p>
        </w:tc>
      </w:tr>
      <w:tr w:rsidR="002A3D24" w:rsidRPr="002A3D24" w:rsidTr="003E0A59">
        <w:trPr>
          <w:trHeight w:hRule="exact" w:val="33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Century Schoolbook" w:eastAsia="Century Schoolbook" w:hAnsi="Century Schoolbook" w:cs="Century Schoolbook"/>
                <w:color w:val="000000"/>
                <w:sz w:val="14"/>
                <w:szCs w:val="14"/>
                <w:lang w:eastAsia="ru-RU" w:bidi="ru-RU"/>
              </w:rPr>
              <w:t>6</w:t>
            </w:r>
          </w:p>
        </w:tc>
      </w:tr>
      <w:tr w:rsidR="002A3D24" w:rsidRPr="002A3D24" w:rsidTr="003E0A59">
        <w:trPr>
          <w:trHeight w:hRule="exact" w:val="18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нность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личностных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к смыслообразовани ю и моральноэтической ориентации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демонстрирующих готовность и способность к смыслообразованию и морально-этической ориентации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Встроенно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года, в рамках классных часов</w:t>
            </w:r>
          </w:p>
        </w:tc>
      </w:tr>
      <w:tr w:rsidR="002A3D24" w:rsidRPr="002A3D24" w:rsidTr="003E0A59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Сформированное^ активной гражданской позиции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Наличие ценностной ориентации гражданского выбора и владение общественнополитической терминологией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демонстрирующих наличие ценностной ориентации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гражданского выбора и владение общественнополитической терминологией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Методика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выявления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уровня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нравствен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этической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ориентаци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(тестирова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 руководите ль с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учителем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  <w:tr w:rsidR="002A3D24" w:rsidRPr="002A3D24" w:rsidTr="003E0A59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 понятия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российской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идентичности.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культурно-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исторических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практик России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освоивших понятие российской идентичности и демонстрирующих принятие культурно - исторических практик России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 руководите ль с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учителем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1286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Социальнокультурный опыт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Единицы портфолио, подтверждающие социально-культурный опыт учащегося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к продолжению образования на профильном уровне,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 выбору профиля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Понимание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учащимся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собственных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профессиональных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склонностей 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способностей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свое-временно ознакомленных с заключением педагога- психолога о своих профессиональных склонностях и способностях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анкетиров ание 7,9 кл.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психолог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этапе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предпрофил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ьной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подготовки и по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окончании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уровня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основного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общего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образования</w:t>
            </w:r>
          </w:p>
        </w:tc>
      </w:tr>
      <w:tr w:rsidR="002A3D24" w:rsidRPr="002A3D24" w:rsidTr="003E0A59">
        <w:trPr>
          <w:trHeight w:hRule="exact" w:val="1008"/>
          <w:jc w:val="center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Положительный опыт углубленного изучения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имеющих опыт углубленного изучения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ль,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A3D24" w:rsidRPr="002A3D24" w:rsidRDefault="002A3D24" w:rsidP="002A3D24">
      <w:pPr>
        <w:framePr w:w="1027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26"/>
        <w:gridCol w:w="2126"/>
        <w:gridCol w:w="2722"/>
        <w:gridCol w:w="1248"/>
        <w:gridCol w:w="1320"/>
        <w:gridCol w:w="1435"/>
      </w:tblGrid>
      <w:tr w:rsidR="002A3D24" w:rsidRPr="002A3D24" w:rsidTr="003E0A59">
        <w:trPr>
          <w:trHeight w:hRule="exact" w:val="1584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Опыт выполнения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учащимся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проектов,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соответствующих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рекомендованному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профилю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анкетиров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ание,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A3D24" w:rsidRPr="002A3D24" w:rsidTr="003E0A59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Освоение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учащимися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существующих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норм морали,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национальных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традиций, традиций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этноса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семья, брак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Опрос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 руководите ль, учителя обществоз нания и (или)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  <w:tr w:rsidR="002A3D24" w:rsidRPr="002A3D24" w:rsidTr="003E0A59">
        <w:trPr>
          <w:trHeight w:hRule="exact" w:val="3034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Опыт выполнения учащимся проектов, тематика которых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свидетельствует о патриотических чувствах учащегося, его интересе к культуре и истории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  <w:tr w:rsidR="002A3D24" w:rsidRPr="002A3D24" w:rsidTr="003E0A59">
        <w:trPr>
          <w:trHeight w:hRule="exact" w:val="245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Сформированного культуры здорового образа жизни; ценностное отношение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Статистич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еский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учет.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Отзыв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классного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 руководите ль, учитель физическо й культуры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  <w:tr w:rsidR="002A3D24" w:rsidRPr="002A3D24" w:rsidTr="003E0A59">
        <w:trPr>
          <w:trHeight w:hRule="exact" w:val="187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Сформированнос ть ценностного отношения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Демонстрация уважения к труду как способу самореализации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Отзыв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классного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Классный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ль,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учителя-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предметни</w:t>
            </w:r>
          </w:p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24" w:rsidRPr="002A3D24" w:rsidRDefault="002A3D24" w:rsidP="002A3D24">
            <w:pPr>
              <w:framePr w:w="10277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Ежегодно, в конце учебного года</w:t>
            </w:r>
          </w:p>
        </w:tc>
      </w:tr>
    </w:tbl>
    <w:p w:rsidR="002A3D24" w:rsidRPr="002A3D24" w:rsidRDefault="002A3D24" w:rsidP="002A3D24">
      <w:pPr>
        <w:framePr w:w="1027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headerReference w:type="even" r:id="rId21"/>
          <w:headerReference w:type="default" r:id="rId22"/>
          <w:headerReference w:type="first" r:id="rId23"/>
          <w:pgSz w:w="11900" w:h="16840"/>
          <w:pgMar w:top="1642" w:right="362" w:bottom="1499" w:left="1260" w:header="0" w:footer="3" w:gutter="0"/>
          <w:cols w:space="720"/>
          <w:noEndnote/>
          <w:titlePg/>
          <w:docGrid w:linePitch="360"/>
        </w:sectPr>
      </w:pPr>
    </w:p>
    <w:p w:rsidR="002A3D24" w:rsidRPr="002A3D24" w:rsidRDefault="002A3D24" w:rsidP="002A3D24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2A3D24" w:rsidRPr="002A3D24" w:rsidRDefault="002A3D24" w:rsidP="002A3D24">
      <w:pPr>
        <w:widowControl w:val="0"/>
        <w:spacing w:before="15" w:after="15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2A3D24" w:rsidRPr="002A3D24" w:rsidRDefault="002A3D24" w:rsidP="002A3D2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2A3D24" w:rsidRPr="002A3D24">
          <w:pgSz w:w="11900" w:h="16840"/>
          <w:pgMar w:top="897" w:right="0" w:bottom="897" w:left="0" w:header="0" w:footer="3" w:gutter="0"/>
          <w:cols w:space="720"/>
          <w:noEndnote/>
          <w:docGrid w:linePitch="360"/>
        </w:sectPr>
      </w:pPr>
    </w:p>
    <w:tbl>
      <w:tblPr>
        <w:tblStyle w:val="aa"/>
        <w:tblW w:w="0" w:type="auto"/>
        <w:tblInd w:w="274" w:type="dxa"/>
        <w:tblLook w:val="04A0"/>
      </w:tblPr>
      <w:tblGrid>
        <w:gridCol w:w="995"/>
        <w:gridCol w:w="1891"/>
        <w:gridCol w:w="2437"/>
        <w:gridCol w:w="1282"/>
        <w:gridCol w:w="1406"/>
        <w:gridCol w:w="1286"/>
      </w:tblGrid>
      <w:tr w:rsidR="002A3D24" w:rsidRPr="002A3D24" w:rsidTr="003E0A59">
        <w:tc>
          <w:tcPr>
            <w:tcW w:w="1474" w:type="dxa"/>
          </w:tcPr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071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Готовность учащихся к экологически безопасному поведению в быту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693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Освоение понятий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экологического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содержания. Единицы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портфолио,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подтверждающие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социально-культурный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опыт учащегося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276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Опрос. Статистич еский учет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417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Учитель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экологии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биологии,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классный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руководите</w:t>
            </w:r>
          </w:p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287" w:type="dxa"/>
          </w:tcPr>
          <w:p w:rsidR="002A3D24" w:rsidRPr="002A3D24" w:rsidRDefault="002A3D24" w:rsidP="002A3D24">
            <w:pPr>
              <w:spacing w:line="288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A3D24">
              <w:rPr>
                <w:rFonts w:ascii="Times New Roman" w:eastAsia="Times New Roman" w:hAnsi="Times New Roman" w:cs="Times New Roman"/>
                <w:color w:val="000000"/>
              </w:rPr>
              <w:t>Ежегодно, в конце учебного года</w:t>
            </w:r>
          </w:p>
          <w:p w:rsidR="002A3D24" w:rsidRPr="002A3D24" w:rsidRDefault="002A3D24" w:rsidP="002A3D24">
            <w:pPr>
              <w:spacing w:line="360" w:lineRule="exact"/>
              <w:rPr>
                <w:color w:val="000000"/>
              </w:rPr>
            </w:pPr>
          </w:p>
        </w:tc>
      </w:tr>
    </w:tbl>
    <w:p w:rsidR="002A3D24" w:rsidRPr="002A3D24" w:rsidRDefault="002A3D24" w:rsidP="002A3D24">
      <w:pPr>
        <w:widowControl w:val="0"/>
        <w:spacing w:after="0" w:line="278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A3D24" w:rsidRDefault="002A3D24" w:rsidP="002A3D24">
      <w:r w:rsidRPr="002A3D2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Результаты данного мониторинга целесообразно дополнить справкой о занятости обучающихся во внеурочных видах деятельности, в организациях дополнительного образования</w:t>
      </w:r>
    </w:p>
    <w:sectPr w:rsidR="002A3D24" w:rsidSect="0004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1C" w:rsidRDefault="0082561C">
      <w:pPr>
        <w:spacing w:after="0" w:line="240" w:lineRule="auto"/>
      </w:pPr>
      <w:r>
        <w:separator/>
      </w:r>
    </w:p>
  </w:endnote>
  <w:endnote w:type="continuationSeparator" w:id="0">
    <w:p w:rsidR="0082561C" w:rsidRDefault="0082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1C" w:rsidRDefault="0082561C">
      <w:pPr>
        <w:spacing w:after="0" w:line="240" w:lineRule="auto"/>
      </w:pPr>
      <w:r>
        <w:separator/>
      </w:r>
    </w:p>
  </w:footnote>
  <w:footnote w:type="continuationSeparator" w:id="0">
    <w:p w:rsidR="0082561C" w:rsidRDefault="00825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B6" w:rsidRDefault="00D90921">
    <w:pPr>
      <w:rPr>
        <w:sz w:val="2"/>
        <w:szCs w:val="2"/>
      </w:rPr>
    </w:pPr>
    <w:r w:rsidRPr="00D9092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2pt;margin-top:31.3pt;width:11.05pt;height:9.6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56DB6" w:rsidRDefault="00D90921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fldChar w:fldCharType="begin"/>
                </w:r>
                <w:r w:rsidR="00056DB6">
                  <w:rPr>
                    <w:rStyle w:val="13pt"/>
                    <w:rFonts w:eastAsiaTheme="minorHAnsi"/>
                  </w:rPr>
                  <w:instrText xml:space="preserve"> PAGE \* MERGEFORMAT </w:instrText>
                </w:r>
                <w:r>
                  <w:rPr>
                    <w:rStyle w:val="13pt"/>
                    <w:rFonts w:eastAsiaTheme="minorHAnsi"/>
                  </w:rPr>
                  <w:fldChar w:fldCharType="separate"/>
                </w:r>
                <w:r w:rsidR="00056DB6">
                  <w:rPr>
                    <w:rStyle w:val="13pt"/>
                    <w:rFonts w:eastAsiaTheme="minorHAnsi"/>
                    <w:noProof/>
                  </w:rPr>
                  <w:t>8</w:t>
                </w:r>
                <w:r>
                  <w:rPr>
                    <w:rStyle w:val="13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B6" w:rsidRDefault="00D90921">
    <w:pPr>
      <w:rPr>
        <w:sz w:val="2"/>
        <w:szCs w:val="2"/>
      </w:rPr>
    </w:pPr>
    <w:r w:rsidRPr="00D90921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5" o:spid="_x0000_s2063" type="#_x0000_t202" style="position:absolute;margin-left:306.2pt;margin-top:31.3pt;width:11.05pt;height:9.6pt;z-index:-2516449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" filled="f" stroked="f">
          <v:textbox style="mso-fit-shape-to-text:t" inset="0,0,0,0">
            <w:txbxContent>
              <w:p w:rsidR="00056DB6" w:rsidRDefault="00D90921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="00056DB6"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B17E49">
                  <w:rPr>
                    <w:rStyle w:val="13pt"/>
                    <w:rFonts w:eastAsia="Calibri"/>
                    <w:noProof/>
                  </w:rPr>
                  <w:t>21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B6" w:rsidRDefault="00D90921">
    <w:pPr>
      <w:rPr>
        <w:sz w:val="2"/>
        <w:szCs w:val="2"/>
      </w:rPr>
    </w:pPr>
    <w:r w:rsidRPr="00D90921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4" o:spid="_x0000_s2062" type="#_x0000_t202" style="position:absolute;margin-left:140.55pt;margin-top:76pt;width:342.35pt;height:13.8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" filled="f" stroked="f">
          <v:textbox style="mso-fit-shape-to-text:t" inset="0,0,0,0">
            <w:txbxContent>
              <w:p w:rsidR="003E0A59" w:rsidRDefault="003E0A59">
                <w:pPr>
                  <w:spacing w:line="240" w:lineRule="auto"/>
                </w:pPr>
                <w:r w:rsidRPr="002A3D24">
                  <w:rPr>
                    <w:rStyle w:val="a9"/>
                    <w:rFonts w:eastAsia="Calibri"/>
                    <w:b w:val="0"/>
                    <w:bCs w:val="0"/>
                  </w:rPr>
                  <w:t>Показатели оценки предметных образовательных результатов</w:t>
                </w:r>
              </w:p>
            </w:txbxContent>
          </v:textbox>
          <w10:wrap anchorx="page" anchory="page"/>
        </v:shape>
      </w:pict>
    </w:r>
    <w:r w:rsidRPr="00D90921">
      <w:rPr>
        <w:noProof/>
        <w:sz w:val="24"/>
        <w:szCs w:val="24"/>
        <w:lang w:eastAsia="ru-RU"/>
      </w:rPr>
      <w:pict>
        <v:shape id="Надпись 13" o:spid="_x0000_s2061" type="#_x0000_t202" style="position:absolute;margin-left:304.7pt;margin-top:15.75pt;width:13.05pt;height:14.95pt;z-index:-2516428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bnxgIAALY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" filled="f" stroked="f">
          <v:textbox style="mso-fit-shape-to-text:t" inset="0,0,0,0">
            <w:txbxContent>
              <w:p w:rsidR="00056DB6" w:rsidRDefault="00D90921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="00056DB6"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B17E49">
                  <w:rPr>
                    <w:rStyle w:val="13pt"/>
                    <w:rFonts w:eastAsia="Calibri"/>
                    <w:noProof/>
                  </w:rPr>
                  <w:t>20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90921">
      <w:rPr>
        <w:noProof/>
        <w:sz w:val="24"/>
        <w:szCs w:val="24"/>
        <w:lang w:eastAsia="ru-RU"/>
      </w:rPr>
      <w:pict>
        <v:shape id="Надпись 12" o:spid="_x0000_s2060" type="#_x0000_t202" style="position:absolute;margin-left:487.55pt;margin-top:54.6pt;width:67.75pt;height:12.6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" filled="f" stroked="f">
          <v:textbox style="mso-fit-shape-to-text:t" inset="0,0,0,0">
            <w:txbxContent>
              <w:p w:rsidR="003E0A59" w:rsidRDefault="003E0A59">
                <w:pPr>
                  <w:spacing w:line="240" w:lineRule="auto"/>
                </w:pPr>
                <w:r w:rsidRPr="002A3D24">
                  <w:rPr>
                    <w:rStyle w:val="11pt"/>
                    <w:rFonts w:eastAsia="Calibri"/>
                  </w:rPr>
                  <w:t>Приложение 5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B6" w:rsidRDefault="00D90921">
    <w:pPr>
      <w:rPr>
        <w:sz w:val="2"/>
        <w:szCs w:val="2"/>
      </w:rPr>
    </w:pPr>
    <w:r w:rsidRPr="00D90921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1" o:spid="_x0000_s2059" type="#_x0000_t202" style="position:absolute;margin-left:306.2pt;margin-top:31.3pt;width:13.05pt;height:14.95pt;z-index:-25164083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ECZaz8YCAAC2BQAADgAAAAAAAAAAAAAAAAAuAgAAZHJzL2Uyb0RvYy54bWxQSwECLQAU&#10;AAYACAAAACEAWJt6Z90AAAAJAQAADwAAAAAAAAAAAAAAAAAgBQAAZHJzL2Rvd25yZXYueG1sUEsF&#10;BgAAAAAEAAQA8wAAACoGAAAAAA==&#10;" filled="f" stroked="f">
          <v:textbox style="mso-fit-shape-to-text:t" inset="0,0,0,0">
            <w:txbxContent>
              <w:p w:rsidR="003E0A59" w:rsidRDefault="00D90921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="003E0A59"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3E0A59" w:rsidRPr="002A3D24">
                  <w:rPr>
                    <w:rStyle w:val="13pt"/>
                    <w:rFonts w:eastAsia="Calibri"/>
                    <w:noProof/>
                  </w:rPr>
                  <w:t>22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B6" w:rsidRDefault="00D90921">
    <w:pPr>
      <w:rPr>
        <w:sz w:val="2"/>
        <w:szCs w:val="2"/>
      </w:rPr>
    </w:pPr>
    <w:r w:rsidRPr="00D90921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8" type="#_x0000_t202" style="position:absolute;margin-left:306.2pt;margin-top:31.3pt;width:13.05pt;height:14.95pt;z-index:-25163980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w2xgIAALY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ssjsNsYCAAC2BQAADgAAAAAAAAAAAAAAAAAuAgAAZHJzL2Uyb0RvYy54bWxQSwECLQAU&#10;AAYACAAAACEAWJt6Z90AAAAJAQAADwAAAAAAAAAAAAAAAAAgBQAAZHJzL2Rvd25yZXYueG1sUEsF&#10;BgAAAAAEAAQA8wAAACoGAAAAAA==&#10;" filled="f" stroked="f">
          <v:textbox style="mso-fit-shape-to-text:t" inset="0,0,0,0">
            <w:txbxContent>
              <w:p w:rsidR="00056DB6" w:rsidRDefault="00D90921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="00056DB6"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B17E49">
                  <w:rPr>
                    <w:rStyle w:val="13pt"/>
                    <w:rFonts w:eastAsia="Calibri"/>
                    <w:noProof/>
                  </w:rPr>
                  <w:t>24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B6" w:rsidRDefault="00D90921">
    <w:pPr>
      <w:rPr>
        <w:sz w:val="2"/>
        <w:szCs w:val="2"/>
      </w:rPr>
    </w:pPr>
    <w:r w:rsidRPr="00D90921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9" o:spid="_x0000_s2057" type="#_x0000_t202" style="position:absolute;margin-left:127.8pt;margin-top:69.55pt;width:367.75pt;height:13.8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" filled="f" stroked="f">
          <v:textbox style="mso-fit-shape-to-text:t" inset="0,0,0,0">
            <w:txbxContent>
              <w:p w:rsidR="003E0A59" w:rsidRDefault="003E0A59">
                <w:pPr>
                  <w:spacing w:line="240" w:lineRule="auto"/>
                </w:pPr>
                <w:r w:rsidRPr="002A3D24">
                  <w:rPr>
                    <w:rStyle w:val="a9"/>
                    <w:rFonts w:eastAsia="Calibri"/>
                    <w:b w:val="0"/>
                    <w:bCs w:val="0"/>
                  </w:rPr>
                  <w:t>Показатели оценки метапредметных образовательных результатов</w:t>
                </w:r>
              </w:p>
            </w:txbxContent>
          </v:textbox>
          <w10:wrap anchorx="page" anchory="page"/>
        </v:shape>
      </w:pict>
    </w:r>
    <w:r w:rsidRPr="00D90921">
      <w:rPr>
        <w:noProof/>
        <w:sz w:val="24"/>
        <w:szCs w:val="24"/>
        <w:lang w:eastAsia="ru-RU"/>
      </w:rPr>
      <w:pict>
        <v:shape id="Надпись 8" o:spid="_x0000_s2056" type="#_x0000_t202" style="position:absolute;margin-left:304.7pt;margin-top:10.5pt;width:13.05pt;height:14.95pt;z-index:-2516377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aJxQIAALQ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" filled="f" stroked="f">
          <v:textbox style="mso-fit-shape-to-text:t" inset="0,0,0,0">
            <w:txbxContent>
              <w:p w:rsidR="00056DB6" w:rsidRDefault="00D90921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="00056DB6"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B17E49">
                  <w:rPr>
                    <w:rStyle w:val="13pt"/>
                    <w:rFonts w:eastAsia="Calibri"/>
                    <w:noProof/>
                  </w:rPr>
                  <w:t>22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90921">
      <w:rPr>
        <w:noProof/>
        <w:sz w:val="24"/>
        <w:szCs w:val="24"/>
        <w:lang w:eastAsia="ru-RU"/>
      </w:rPr>
      <w:pict>
        <v:shape id="Надпись 7" o:spid="_x0000_s2055" type="#_x0000_t202" style="position:absolute;margin-left:493.55pt;margin-top:49.15pt;width:67.75pt;height:12.65pt;z-index:-25163673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" filled="f" stroked="f">
          <v:textbox style="mso-fit-shape-to-text:t" inset="0,0,0,0">
            <w:txbxContent>
              <w:p w:rsidR="003E0A59" w:rsidRDefault="003E0A59">
                <w:pPr>
                  <w:spacing w:line="240" w:lineRule="auto"/>
                </w:pPr>
                <w:r w:rsidRPr="002A3D24">
                  <w:rPr>
                    <w:rStyle w:val="11pt"/>
                    <w:rFonts w:eastAsia="Calibri"/>
                  </w:rPr>
                  <w:t>Приложение 6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B6" w:rsidRDefault="00D90921">
    <w:pPr>
      <w:rPr>
        <w:sz w:val="2"/>
        <w:szCs w:val="2"/>
      </w:rPr>
    </w:pPr>
    <w:r w:rsidRPr="00D90921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2054" type="#_x0000_t202" style="position:absolute;margin-left:306.2pt;margin-top:31.3pt;width:13.05pt;height:14.95pt;z-index:-2516357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qTxQIAALQ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" filled="f" stroked="f">
          <v:textbox style="mso-fit-shape-to-text:t" inset="0,0,0,0">
            <w:txbxContent>
              <w:p w:rsidR="003E0A59" w:rsidRDefault="00D90921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="003E0A59"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3E0A59" w:rsidRPr="002A3D24">
                  <w:rPr>
                    <w:rStyle w:val="13pt"/>
                    <w:rFonts w:eastAsia="Calibri"/>
                    <w:noProof/>
                  </w:rPr>
                  <w:t>26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B6" w:rsidRDefault="00D90921">
    <w:pPr>
      <w:rPr>
        <w:sz w:val="2"/>
        <w:szCs w:val="2"/>
      </w:rPr>
    </w:pPr>
    <w:r w:rsidRPr="00D90921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2053" type="#_x0000_t202" style="position:absolute;margin-left:306.2pt;margin-top:31.3pt;width:13.05pt;height:14.95pt;z-index:-2516346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" filled="f" stroked="f">
          <v:textbox style="mso-fit-shape-to-text:t" inset="0,0,0,0">
            <w:txbxContent>
              <w:p w:rsidR="00056DB6" w:rsidRDefault="00D90921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="00056DB6"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F0771A">
                  <w:rPr>
                    <w:rStyle w:val="13pt"/>
                    <w:rFonts w:eastAsia="Calibri"/>
                    <w:noProof/>
                  </w:rPr>
                  <w:t>27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B6" w:rsidRDefault="00D90921">
    <w:pPr>
      <w:rPr>
        <w:sz w:val="2"/>
        <w:szCs w:val="2"/>
      </w:rPr>
    </w:pPr>
    <w:r w:rsidRPr="00D90921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2" type="#_x0000_t202" style="position:absolute;margin-left:487.6pt;margin-top:54.6pt;width:67.75pt;height:12.65pt;z-index:-2516336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3q9xQIAALQ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" filled="f" stroked="f">
          <v:textbox style="mso-fit-shape-to-text:t" inset="0,0,0,0">
            <w:txbxContent>
              <w:p w:rsidR="003E0A59" w:rsidRDefault="003E0A59">
                <w:pPr>
                  <w:spacing w:line="240" w:lineRule="auto"/>
                </w:pPr>
                <w:r w:rsidRPr="002A3D24">
                  <w:rPr>
                    <w:rStyle w:val="11pt"/>
                    <w:rFonts w:eastAsia="Calibri"/>
                  </w:rPr>
                  <w:t>Приложение 7</w:t>
                </w:r>
              </w:p>
            </w:txbxContent>
          </v:textbox>
          <w10:wrap anchorx="page" anchory="page"/>
        </v:shape>
      </w:pict>
    </w:r>
    <w:r w:rsidRPr="00D90921">
      <w:rPr>
        <w:noProof/>
        <w:sz w:val="24"/>
        <w:szCs w:val="24"/>
        <w:lang w:eastAsia="ru-RU"/>
      </w:rPr>
      <w:pict>
        <v:shape id="Надпись 3" o:spid="_x0000_s2051" type="#_x0000_t202" style="position:absolute;margin-left:304.7pt;margin-top:15.75pt;width:13.05pt;height:14.95pt;z-index:-2516326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" filled="f" stroked="f">
          <v:textbox style="mso-fit-shape-to-text:t" inset="0,0,0,0">
            <w:txbxContent>
              <w:p w:rsidR="00056DB6" w:rsidRDefault="00D90921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="00056DB6"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B17E49">
                  <w:rPr>
                    <w:rStyle w:val="13pt"/>
                    <w:rFonts w:eastAsia="Calibri"/>
                    <w:noProof/>
                  </w:rPr>
                  <w:t>25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B6" w:rsidRDefault="00D90921">
    <w:pPr>
      <w:rPr>
        <w:sz w:val="2"/>
        <w:szCs w:val="2"/>
      </w:rPr>
    </w:pPr>
    <w:r w:rsidRPr="00D9092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2pt;margin-top:31.3pt;width:11.05pt;height:9.6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56DB6" w:rsidRDefault="00D90921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fldChar w:fldCharType="begin"/>
                </w:r>
                <w:r w:rsidR="00056DB6">
                  <w:rPr>
                    <w:rStyle w:val="13pt"/>
                    <w:rFonts w:eastAsiaTheme="minorHAnsi"/>
                  </w:rPr>
                  <w:instrText xml:space="preserve"> PAGE \* MERGEFORMAT </w:instrText>
                </w:r>
                <w:r>
                  <w:rPr>
                    <w:rStyle w:val="13pt"/>
                    <w:rFonts w:eastAsiaTheme="minorHAnsi"/>
                  </w:rPr>
                  <w:fldChar w:fldCharType="separate"/>
                </w:r>
                <w:r w:rsidR="00B17E49">
                  <w:rPr>
                    <w:rStyle w:val="13pt"/>
                    <w:rFonts w:eastAsiaTheme="minorHAnsi"/>
                    <w:noProof/>
                  </w:rPr>
                  <w:t>8</w:t>
                </w:r>
                <w:r>
                  <w:rPr>
                    <w:rStyle w:val="13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B6" w:rsidRDefault="00D90921">
    <w:pPr>
      <w:rPr>
        <w:sz w:val="2"/>
        <w:szCs w:val="2"/>
      </w:rPr>
    </w:pPr>
    <w:r w:rsidRPr="00D90921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5" o:spid="_x0000_s2073" type="#_x0000_t202" style="position:absolute;margin-left:306.2pt;margin-top:31.3pt;width:13.05pt;height:14.9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" filled="f" stroked="f">
          <v:textbox style="mso-fit-shape-to-text:t" inset="0,0,0,0">
            <w:txbxContent>
              <w:p w:rsidR="003E0A59" w:rsidRDefault="00D90921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="003E0A59"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3E0A59" w:rsidRPr="002A3D24">
                  <w:rPr>
                    <w:rStyle w:val="13pt"/>
                    <w:rFonts w:eastAsia="Calibri"/>
                    <w:noProof/>
                  </w:rPr>
                  <w:t>14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B6" w:rsidRDefault="00D90921">
    <w:pPr>
      <w:rPr>
        <w:sz w:val="2"/>
        <w:szCs w:val="2"/>
      </w:rPr>
    </w:pPr>
    <w:r w:rsidRPr="00D90921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4" o:spid="_x0000_s2072" type="#_x0000_t202" style="position:absolute;margin-left:306.15pt;margin-top:15.75pt;width:13.05pt;height:14.9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0fxwIAALU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" filled="f" stroked="f">
          <v:textbox style="mso-fit-shape-to-text:t" inset="0,0,0,0">
            <w:txbxContent>
              <w:p w:rsidR="00056DB6" w:rsidRDefault="00D90921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="00056DB6"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B17E49">
                  <w:rPr>
                    <w:rStyle w:val="13pt"/>
                    <w:rFonts w:eastAsia="Calibri"/>
                    <w:noProof/>
                  </w:rPr>
                  <w:t>14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90921">
      <w:rPr>
        <w:noProof/>
        <w:sz w:val="24"/>
        <w:szCs w:val="24"/>
        <w:lang w:eastAsia="ru-RU"/>
      </w:rPr>
      <w:pict>
        <v:shape id="Надпись 23" o:spid="_x0000_s2071" type="#_x0000_t202" style="position:absolute;margin-left:487.6pt;margin-top:54.6pt;width:67.75pt;height:12.6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8Y7xgIAALU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" filled="f" stroked="f">
          <v:textbox style="mso-fit-shape-to-text:t" inset="0,0,0,0">
            <w:txbxContent>
              <w:p w:rsidR="003E0A59" w:rsidRDefault="003E0A59">
                <w:pPr>
                  <w:spacing w:line="240" w:lineRule="auto"/>
                </w:pPr>
                <w:r w:rsidRPr="002A3D24">
                  <w:rPr>
                    <w:rStyle w:val="11pt"/>
                    <w:rFonts w:eastAsia="Calibri"/>
                  </w:rPr>
                  <w:t>Приложение 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B6" w:rsidRDefault="00D90921">
    <w:pPr>
      <w:rPr>
        <w:sz w:val="2"/>
        <w:szCs w:val="2"/>
      </w:rPr>
    </w:pPr>
    <w:r w:rsidRPr="00D90921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2" o:spid="_x0000_s2070" type="#_x0000_t202" style="position:absolute;margin-left:305.1pt;margin-top:15.75pt;width:6.55pt;height:14.9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GHxQIAALQ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" filled="f" stroked="f">
          <v:textbox style="mso-fit-shape-to-text:t" inset="0,0,0,0">
            <w:txbxContent>
              <w:p w:rsidR="00056DB6" w:rsidRDefault="00D90921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="00056DB6"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B17E49">
                  <w:rPr>
                    <w:rStyle w:val="13pt"/>
                    <w:rFonts w:eastAsia="Calibri"/>
                    <w:noProof/>
                  </w:rPr>
                  <w:t>9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90921">
      <w:rPr>
        <w:noProof/>
        <w:sz w:val="24"/>
        <w:szCs w:val="24"/>
        <w:lang w:eastAsia="ru-RU"/>
      </w:rPr>
      <w:pict>
        <v:shape id="Надпись 21" o:spid="_x0000_s2069" type="#_x0000_t202" style="position:absolute;margin-left:486.55pt;margin-top:54.6pt;width:67.75pt;height:12.6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" filled="f" stroked="f">
          <v:textbox style="mso-fit-shape-to-text:t" inset="0,0,0,0">
            <w:txbxContent>
              <w:p w:rsidR="003E0A59" w:rsidRDefault="003E0A59">
                <w:pPr>
                  <w:spacing w:line="240" w:lineRule="auto"/>
                </w:pPr>
                <w:r w:rsidRPr="002A3D24">
                  <w:rPr>
                    <w:rStyle w:val="11pt"/>
                    <w:rFonts w:eastAsia="Calibri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B6" w:rsidRDefault="00D90921">
    <w:pPr>
      <w:rPr>
        <w:sz w:val="2"/>
        <w:szCs w:val="2"/>
      </w:rPr>
    </w:pPr>
    <w:r w:rsidRPr="00D90921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0" o:spid="_x0000_s2068" type="#_x0000_t202" style="position:absolute;margin-left:306.2pt;margin-top:31.3pt;width:13.05pt;height:14.95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IexgIAALU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InsCHsYCAAC1BQAADgAAAAAAAAAAAAAAAAAuAgAAZHJzL2Uyb0RvYy54bWxQSwECLQAU&#10;AAYACAAAACEAWJt6Z90AAAAJAQAADwAAAAAAAAAAAAAAAAAgBQAAZHJzL2Rvd25yZXYueG1sUEsF&#10;BgAAAAAEAAQA8wAAACoGAAAAAA==&#10;" filled="f" stroked="f">
          <v:textbox style="mso-fit-shape-to-text:t" inset="0,0,0,0">
            <w:txbxContent>
              <w:p w:rsidR="003E0A59" w:rsidRDefault="00D90921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="003E0A59"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3E0A59" w:rsidRPr="002A3D24">
                  <w:rPr>
                    <w:rStyle w:val="13pt"/>
                    <w:rFonts w:eastAsia="Calibri"/>
                    <w:noProof/>
                  </w:rPr>
                  <w:t>18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B6" w:rsidRDefault="00D90921">
    <w:pPr>
      <w:rPr>
        <w:sz w:val="2"/>
        <w:szCs w:val="2"/>
      </w:rPr>
    </w:pPr>
    <w:r w:rsidRPr="00D90921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9" o:spid="_x0000_s2067" type="#_x0000_t202" style="position:absolute;margin-left:306.2pt;margin-top:31.3pt;width:13.05pt;height:14.95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8zxgIAALU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" filled="f" stroked="f">
          <v:textbox style="mso-fit-shape-to-text:t" inset="0,0,0,0">
            <w:txbxContent>
              <w:p w:rsidR="00056DB6" w:rsidRDefault="00D90921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="00056DB6"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B17E49">
                  <w:rPr>
                    <w:rStyle w:val="13pt"/>
                    <w:rFonts w:eastAsia="Calibri"/>
                    <w:noProof/>
                  </w:rPr>
                  <w:t>19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B6" w:rsidRDefault="00D90921">
    <w:pPr>
      <w:rPr>
        <w:sz w:val="2"/>
        <w:szCs w:val="2"/>
      </w:rPr>
    </w:pPr>
    <w:r w:rsidRPr="00D90921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8" o:spid="_x0000_s2066" type="#_x0000_t202" style="position:absolute;margin-left:306.1pt;margin-top:31.5pt;width:13.05pt;height:14.95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zexgIAALU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" filled="f" stroked="f">
          <v:textbox style="mso-fit-shape-to-text:t" inset="0,0,0,0">
            <w:txbxContent>
              <w:p w:rsidR="00056DB6" w:rsidRDefault="00D90921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="00056DB6"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B17E49">
                  <w:rPr>
                    <w:rStyle w:val="13pt"/>
                    <w:rFonts w:eastAsia="Calibri"/>
                    <w:noProof/>
                  </w:rPr>
                  <w:t>15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90921">
      <w:rPr>
        <w:noProof/>
        <w:sz w:val="24"/>
        <w:szCs w:val="24"/>
        <w:lang w:eastAsia="ru-RU"/>
      </w:rPr>
      <w:pict>
        <v:shape id="Надпись 17" o:spid="_x0000_s2065" type="#_x0000_t202" style="position:absolute;margin-left:493.3pt;margin-top:70.35pt;width:67.75pt;height:12.65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" filled="f" stroked="f">
          <v:textbox style="mso-fit-shape-to-text:t" inset="0,0,0,0">
            <w:txbxContent>
              <w:p w:rsidR="003E0A59" w:rsidRDefault="003E0A59">
                <w:pPr>
                  <w:spacing w:line="240" w:lineRule="auto"/>
                </w:pPr>
                <w:r w:rsidRPr="002A3D24">
                  <w:rPr>
                    <w:rStyle w:val="11pt"/>
                    <w:rFonts w:eastAsia="Calibri"/>
                  </w:rP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B6" w:rsidRDefault="00D90921">
    <w:pPr>
      <w:rPr>
        <w:sz w:val="2"/>
        <w:szCs w:val="2"/>
      </w:rPr>
    </w:pPr>
    <w:r w:rsidRPr="00D90921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6" o:spid="_x0000_s2064" type="#_x0000_t202" style="position:absolute;margin-left:306.2pt;margin-top:31.3pt;width:13.05pt;height:14.95pt;z-index:-2516459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" filled="f" stroked="f">
          <v:textbox style="mso-fit-shape-to-text:t" inset="0,0,0,0">
            <w:txbxContent>
              <w:p w:rsidR="003E0A59" w:rsidRDefault="00D90921">
                <w:pPr>
                  <w:spacing w:line="240" w:lineRule="auto"/>
                </w:pPr>
                <w:r w:rsidRPr="002A3D24">
                  <w:rPr>
                    <w:rStyle w:val="13pt"/>
                    <w:rFonts w:eastAsia="Calibri"/>
                  </w:rPr>
                  <w:fldChar w:fldCharType="begin"/>
                </w:r>
                <w:r w:rsidR="003E0A59" w:rsidRPr="002A3D24">
                  <w:rPr>
                    <w:rStyle w:val="13pt"/>
                    <w:rFonts w:eastAsia="Calibri"/>
                  </w:rPr>
                  <w:instrText xml:space="preserve"> PAGE \* MERGEFORMAT </w:instrText>
                </w:r>
                <w:r w:rsidRPr="002A3D24">
                  <w:rPr>
                    <w:rStyle w:val="13pt"/>
                    <w:rFonts w:eastAsia="Calibri"/>
                  </w:rPr>
                  <w:fldChar w:fldCharType="separate"/>
                </w:r>
                <w:r w:rsidR="003E0A59" w:rsidRPr="002A3D24">
                  <w:rPr>
                    <w:rStyle w:val="13pt"/>
                    <w:rFonts w:eastAsia="Calibri"/>
                    <w:noProof/>
                  </w:rPr>
                  <w:t>20</w:t>
                </w:r>
                <w:r w:rsidRPr="002A3D24">
                  <w:rPr>
                    <w:rStyle w:val="13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B60"/>
    <w:multiLevelType w:val="multilevel"/>
    <w:tmpl w:val="96222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45DED"/>
    <w:multiLevelType w:val="multilevel"/>
    <w:tmpl w:val="536491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1A4C46"/>
    <w:multiLevelType w:val="multilevel"/>
    <w:tmpl w:val="9710C9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54AD3"/>
    <w:multiLevelType w:val="hybridMultilevel"/>
    <w:tmpl w:val="88E2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D5C0C"/>
    <w:multiLevelType w:val="multilevel"/>
    <w:tmpl w:val="FB9AEB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D72E3"/>
    <w:multiLevelType w:val="multilevel"/>
    <w:tmpl w:val="76E4A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225D73"/>
    <w:multiLevelType w:val="multilevel"/>
    <w:tmpl w:val="ADF41A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D02ED8"/>
    <w:multiLevelType w:val="multilevel"/>
    <w:tmpl w:val="7F08F1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4704BD"/>
    <w:multiLevelType w:val="hybridMultilevel"/>
    <w:tmpl w:val="0416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0766E"/>
    <w:multiLevelType w:val="multilevel"/>
    <w:tmpl w:val="4B0C79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2E3202"/>
    <w:multiLevelType w:val="multilevel"/>
    <w:tmpl w:val="8774F1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552242"/>
    <w:multiLevelType w:val="multilevel"/>
    <w:tmpl w:val="DB2CD96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4F5FAC"/>
    <w:multiLevelType w:val="multilevel"/>
    <w:tmpl w:val="3702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5F0DCC"/>
    <w:multiLevelType w:val="multilevel"/>
    <w:tmpl w:val="1BB8DB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276BAA"/>
    <w:multiLevelType w:val="multilevel"/>
    <w:tmpl w:val="46CEA1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FC3B2B"/>
    <w:multiLevelType w:val="multilevel"/>
    <w:tmpl w:val="4BAECF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880DE9"/>
    <w:multiLevelType w:val="multilevel"/>
    <w:tmpl w:val="C65EB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4E17A6"/>
    <w:multiLevelType w:val="multilevel"/>
    <w:tmpl w:val="CED09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E80354"/>
    <w:multiLevelType w:val="multilevel"/>
    <w:tmpl w:val="C2D89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657CBF"/>
    <w:multiLevelType w:val="multilevel"/>
    <w:tmpl w:val="F52652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464D23"/>
    <w:multiLevelType w:val="multilevel"/>
    <w:tmpl w:val="02723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53281D"/>
    <w:multiLevelType w:val="multilevel"/>
    <w:tmpl w:val="035AF9AE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>
    <w:nsid w:val="6BE16DA4"/>
    <w:multiLevelType w:val="multilevel"/>
    <w:tmpl w:val="0AC68E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7D54D9"/>
    <w:multiLevelType w:val="multilevel"/>
    <w:tmpl w:val="7AB26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0318E9"/>
    <w:multiLevelType w:val="multilevel"/>
    <w:tmpl w:val="9E989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14"/>
  </w:num>
  <w:num w:numId="13">
    <w:abstractNumId w:val="15"/>
  </w:num>
  <w:num w:numId="14">
    <w:abstractNumId w:val="16"/>
  </w:num>
  <w:num w:numId="15">
    <w:abstractNumId w:val="23"/>
  </w:num>
  <w:num w:numId="16">
    <w:abstractNumId w:val="19"/>
  </w:num>
  <w:num w:numId="17">
    <w:abstractNumId w:val="2"/>
  </w:num>
  <w:num w:numId="18">
    <w:abstractNumId w:val="0"/>
  </w:num>
  <w:num w:numId="19">
    <w:abstractNumId w:val="18"/>
  </w:num>
  <w:num w:numId="20">
    <w:abstractNumId w:val="20"/>
  </w:num>
  <w:num w:numId="21">
    <w:abstractNumId w:val="9"/>
  </w:num>
  <w:num w:numId="22">
    <w:abstractNumId w:val="7"/>
  </w:num>
  <w:num w:numId="23">
    <w:abstractNumId w:val="21"/>
  </w:num>
  <w:num w:numId="24">
    <w:abstractNumId w:val="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1694"/>
    <w:rsid w:val="00012E54"/>
    <w:rsid w:val="0004049A"/>
    <w:rsid w:val="000462A1"/>
    <w:rsid w:val="00056DB6"/>
    <w:rsid w:val="0016396E"/>
    <w:rsid w:val="001C1694"/>
    <w:rsid w:val="002A3D24"/>
    <w:rsid w:val="002C7F8D"/>
    <w:rsid w:val="003E0A59"/>
    <w:rsid w:val="00486AE6"/>
    <w:rsid w:val="0051291A"/>
    <w:rsid w:val="007B0E0F"/>
    <w:rsid w:val="0082561C"/>
    <w:rsid w:val="00971BC9"/>
    <w:rsid w:val="00B17E49"/>
    <w:rsid w:val="00C03350"/>
    <w:rsid w:val="00D70E3D"/>
    <w:rsid w:val="00D90921"/>
    <w:rsid w:val="00DD52A5"/>
    <w:rsid w:val="00F0771A"/>
    <w:rsid w:val="00F3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3D24"/>
  </w:style>
  <w:style w:type="character" w:styleId="a3">
    <w:name w:val="Hyperlink"/>
    <w:basedOn w:val="a0"/>
    <w:rsid w:val="002A3D24"/>
    <w:rPr>
      <w:color w:val="0066CC"/>
      <w:u w:val="single"/>
    </w:rPr>
  </w:style>
  <w:style w:type="character" w:customStyle="1" w:styleId="2">
    <w:name w:val="Сноска (2)_"/>
    <w:basedOn w:val="a0"/>
    <w:link w:val="20"/>
    <w:rsid w:val="002A3D24"/>
    <w:rPr>
      <w:rFonts w:ascii="Georgia" w:eastAsia="Georgia" w:hAnsi="Georgia" w:cs="Georgia"/>
      <w:shd w:val="clear" w:color="auto" w:fill="FFFFFF"/>
    </w:rPr>
  </w:style>
  <w:style w:type="character" w:customStyle="1" w:styleId="2CenturySchoolbook">
    <w:name w:val="Сноска (2) + Century Schoolbook"/>
    <w:basedOn w:val="2"/>
    <w:rsid w:val="002A3D2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Сноска (3)_"/>
    <w:basedOn w:val="a0"/>
    <w:link w:val="30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Сноска_"/>
    <w:basedOn w:val="a0"/>
    <w:link w:val="a5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Колонтитул + 13 pt;Не полужирный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3D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Колонтитул + 11 pt;Не полужирный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1"/>
    <w:rsid w:val="002A3D2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2A3D2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A3D2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полужирный;Курсив"/>
    <w:basedOn w:val="4"/>
    <w:rsid w:val="002A3D2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3D2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 + Курсив"/>
    <w:basedOn w:val="6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0">
    <w:name w:val="Основной текст (2) + 11 pt;Курсив"/>
    <w:basedOn w:val="21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A3D2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2pt">
    <w:name w:val="Основной текст (8) + 12 pt;Не курсив"/>
    <w:basedOn w:val="8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Колонтитул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A3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2A3D2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2A3D24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2A3D2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2A3D24"/>
    <w:rPr>
      <w:rFonts w:ascii="Times New Roman" w:eastAsia="Times New Roman" w:hAnsi="Times New Roman" w:cs="Times New Roman"/>
      <w:spacing w:val="-10"/>
      <w:sz w:val="11"/>
      <w:szCs w:val="11"/>
      <w:shd w:val="clear" w:color="auto" w:fill="FFFFFF"/>
    </w:rPr>
  </w:style>
  <w:style w:type="character" w:customStyle="1" w:styleId="1Exact">
    <w:name w:val="Заголовок №1 Exact"/>
    <w:basedOn w:val="a0"/>
    <w:link w:val="14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Exact0">
    <w:name w:val="Заголовок №1 + Курсив Exact"/>
    <w:basedOn w:val="1Exact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sid w:val="002A3D24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2A3D24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2A3D2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-1ptExact">
    <w:name w:val="Основной текст (9) + Интервал -1 pt Exact"/>
    <w:basedOn w:val="9Exact"/>
    <w:rsid w:val="002A3D24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2A3D24"/>
    <w:rPr>
      <w:rFonts w:ascii="Century Schoolbook" w:eastAsia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2A3D24"/>
    <w:rPr>
      <w:rFonts w:ascii="Arial" w:eastAsia="Arial" w:hAnsi="Arial" w:cs="Arial"/>
      <w:spacing w:val="-10"/>
      <w:sz w:val="12"/>
      <w:szCs w:val="12"/>
      <w:shd w:val="clear" w:color="auto" w:fill="FFFFFF"/>
    </w:rPr>
  </w:style>
  <w:style w:type="character" w:customStyle="1" w:styleId="28pt">
    <w:name w:val="Основной текст (2) + 8 pt;Полужирный"/>
    <w:basedOn w:val="21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2A3D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enturySchoolbook7pt">
    <w:name w:val="Основной текст (2) + Century Schoolbook;7 pt"/>
    <w:basedOn w:val="21"/>
    <w:rsid w:val="002A3D2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2A3D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2A3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rsid w:val="002A3D24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</w:rPr>
  </w:style>
  <w:style w:type="paragraph" w:customStyle="1" w:styleId="30">
    <w:name w:val="Сноска (3)"/>
    <w:basedOn w:val="a"/>
    <w:link w:val="3"/>
    <w:rsid w:val="002A3D24"/>
    <w:pPr>
      <w:widowControl w:val="0"/>
      <w:shd w:val="clear" w:color="auto" w:fill="FFFFFF"/>
      <w:spacing w:after="0" w:line="370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rsid w:val="002A3D24"/>
    <w:pPr>
      <w:widowControl w:val="0"/>
      <w:shd w:val="clear" w:color="auto" w:fill="FFFFFF"/>
      <w:spacing w:after="0" w:line="37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2A3D24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2A3D24"/>
    <w:pPr>
      <w:widowControl w:val="0"/>
      <w:shd w:val="clear" w:color="auto" w:fill="FFFFFF"/>
      <w:spacing w:before="10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2A3D24"/>
    <w:pPr>
      <w:widowControl w:val="0"/>
      <w:shd w:val="clear" w:color="auto" w:fill="FFFFFF"/>
      <w:spacing w:before="60" w:after="60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A3D24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A3D24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2A3D2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A3D2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8">
    <w:name w:val="Подпись к таблице"/>
    <w:basedOn w:val="a"/>
    <w:link w:val="a7"/>
    <w:rsid w:val="002A3D2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2A3D24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">
    <w:name w:val="Основной текст (9)"/>
    <w:basedOn w:val="a"/>
    <w:link w:val="9Exact"/>
    <w:rsid w:val="002A3D24"/>
    <w:pPr>
      <w:widowControl w:val="0"/>
      <w:shd w:val="clear" w:color="auto" w:fill="FFFFFF"/>
      <w:spacing w:after="0" w:line="110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rsid w:val="002A3D24"/>
    <w:pPr>
      <w:widowControl w:val="0"/>
      <w:shd w:val="clear" w:color="auto" w:fill="FFFFFF"/>
      <w:spacing w:after="0" w:line="13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 (11)"/>
    <w:basedOn w:val="a"/>
    <w:link w:val="11Exact"/>
    <w:rsid w:val="002A3D24"/>
    <w:pPr>
      <w:widowControl w:val="0"/>
      <w:shd w:val="clear" w:color="auto" w:fill="FFFFFF"/>
      <w:spacing w:after="0" w:line="134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2">
    <w:name w:val="Основной текст (12)"/>
    <w:basedOn w:val="a"/>
    <w:link w:val="12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">
    <w:name w:val="Основной текст (13)"/>
    <w:basedOn w:val="a"/>
    <w:link w:val="13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14">
    <w:name w:val="Заголовок №1"/>
    <w:basedOn w:val="a"/>
    <w:link w:val="1Exact"/>
    <w:rsid w:val="002A3D24"/>
    <w:pPr>
      <w:widowControl w:val="0"/>
      <w:shd w:val="clear" w:color="auto" w:fill="FFFFFF"/>
      <w:spacing w:after="0" w:line="250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5">
    <w:name w:val="Основной текст (15)"/>
    <w:basedOn w:val="a"/>
    <w:link w:val="15Exact"/>
    <w:rsid w:val="002A3D2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6">
    <w:name w:val="Основной текст (16)"/>
    <w:basedOn w:val="a"/>
    <w:link w:val="16Exact"/>
    <w:rsid w:val="002A3D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">
    <w:name w:val="Основной текст (17)"/>
    <w:basedOn w:val="a"/>
    <w:link w:val="17Exact"/>
    <w:rsid w:val="002A3D2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18">
    <w:name w:val="Основной текст (18)"/>
    <w:basedOn w:val="a"/>
    <w:link w:val="18Exact"/>
    <w:rsid w:val="002A3D2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10"/>
      <w:sz w:val="12"/>
      <w:szCs w:val="12"/>
    </w:rPr>
  </w:style>
  <w:style w:type="paragraph" w:customStyle="1" w:styleId="26">
    <w:name w:val="Подпись к таблице (2)"/>
    <w:basedOn w:val="a"/>
    <w:link w:val="25"/>
    <w:rsid w:val="002A3D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39"/>
    <w:rsid w:val="002A3D2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2A3D2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2A3D2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2A3D2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A3D2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List Paragraph"/>
    <w:basedOn w:val="a"/>
    <w:uiPriority w:val="34"/>
    <w:qFormat/>
    <w:rsid w:val="002A3D2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3E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0A59"/>
    <w:rPr>
      <w:rFonts w:ascii="Tahoma" w:hAnsi="Tahoma" w:cs="Tahoma"/>
      <w:sz w:val="16"/>
      <w:szCs w:val="16"/>
    </w:rPr>
  </w:style>
  <w:style w:type="table" w:customStyle="1" w:styleId="19">
    <w:name w:val="Сетка таблицы1"/>
    <w:basedOn w:val="a1"/>
    <w:next w:val="aa"/>
    <w:uiPriority w:val="39"/>
    <w:rsid w:val="0016396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D5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3D24"/>
  </w:style>
  <w:style w:type="character" w:styleId="a3">
    <w:name w:val="Hyperlink"/>
    <w:basedOn w:val="a0"/>
    <w:rsid w:val="002A3D24"/>
    <w:rPr>
      <w:color w:val="0066CC"/>
      <w:u w:val="single"/>
    </w:rPr>
  </w:style>
  <w:style w:type="character" w:customStyle="1" w:styleId="2">
    <w:name w:val="Сноска (2)_"/>
    <w:basedOn w:val="a0"/>
    <w:link w:val="20"/>
    <w:rsid w:val="002A3D24"/>
    <w:rPr>
      <w:rFonts w:ascii="Georgia" w:eastAsia="Georgia" w:hAnsi="Georgia" w:cs="Georgia"/>
      <w:shd w:val="clear" w:color="auto" w:fill="FFFFFF"/>
    </w:rPr>
  </w:style>
  <w:style w:type="character" w:customStyle="1" w:styleId="2CenturySchoolbook">
    <w:name w:val="Сноска (2) + Century Schoolbook"/>
    <w:basedOn w:val="2"/>
    <w:rsid w:val="002A3D2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Сноска (3)_"/>
    <w:basedOn w:val="a0"/>
    <w:link w:val="30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Сноска_"/>
    <w:basedOn w:val="a0"/>
    <w:link w:val="a5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A3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Колонтитул + 13 pt;Не полужирный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3D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Колонтитул + 11 pt;Не полужирный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1"/>
    <w:rsid w:val="002A3D2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2A3D2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A3D2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полужирный;Курсив"/>
    <w:basedOn w:val="4"/>
    <w:rsid w:val="002A3D2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3D2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 + Курсив"/>
    <w:basedOn w:val="6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2">
    <w:name w:val="Основной текст (6) + Полужирный"/>
    <w:basedOn w:val="6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0">
    <w:name w:val="Основной текст (2) + 11 pt;Курсив"/>
    <w:basedOn w:val="21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A3D2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2pt">
    <w:name w:val="Основной текст (8) + 12 pt;Не курсив"/>
    <w:basedOn w:val="8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Колонтитул"/>
    <w:basedOn w:val="a6"/>
    <w:rsid w:val="002A3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A3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sid w:val="002A3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2A3D2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2A3D24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2A3D2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2A3D24"/>
    <w:rPr>
      <w:rFonts w:ascii="Times New Roman" w:eastAsia="Times New Roman" w:hAnsi="Times New Roman" w:cs="Times New Roman"/>
      <w:spacing w:val="-10"/>
      <w:sz w:val="11"/>
      <w:szCs w:val="11"/>
      <w:shd w:val="clear" w:color="auto" w:fill="FFFFFF"/>
    </w:rPr>
  </w:style>
  <w:style w:type="character" w:customStyle="1" w:styleId="1Exact">
    <w:name w:val="Заголовок №1 Exact"/>
    <w:basedOn w:val="a0"/>
    <w:link w:val="14"/>
    <w:rsid w:val="002A3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Exact0">
    <w:name w:val="Заголовок №1 + Курсив Exact"/>
    <w:basedOn w:val="1Exact"/>
    <w:rsid w:val="002A3D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sid w:val="002A3D24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2A3D24"/>
    <w:rPr>
      <w:rFonts w:ascii="Century Schoolbook" w:eastAsia="Century Schoolbook" w:hAnsi="Century Schoolbook" w:cs="Century Schoolbook"/>
      <w:sz w:val="13"/>
      <w:szCs w:val="13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2A3D2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-1ptExact">
    <w:name w:val="Основной текст (9) + Интервал -1 pt Exact"/>
    <w:basedOn w:val="9Exact"/>
    <w:rsid w:val="002A3D24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2A3D24"/>
    <w:rPr>
      <w:rFonts w:ascii="Century Schoolbook" w:eastAsia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2A3D24"/>
    <w:rPr>
      <w:rFonts w:ascii="Arial" w:eastAsia="Arial" w:hAnsi="Arial" w:cs="Arial"/>
      <w:spacing w:val="-10"/>
      <w:sz w:val="12"/>
      <w:szCs w:val="12"/>
      <w:shd w:val="clear" w:color="auto" w:fill="FFFFFF"/>
    </w:rPr>
  </w:style>
  <w:style w:type="character" w:customStyle="1" w:styleId="28pt">
    <w:name w:val="Основной текст (2) + 8 pt;Полужирный"/>
    <w:basedOn w:val="21"/>
    <w:rsid w:val="002A3D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2A3D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enturySchoolbook7pt">
    <w:name w:val="Основной текст (2) + Century Schoolbook;7 pt"/>
    <w:basedOn w:val="21"/>
    <w:rsid w:val="002A3D2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2A3D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2A3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rsid w:val="002A3D24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</w:rPr>
  </w:style>
  <w:style w:type="paragraph" w:customStyle="1" w:styleId="30">
    <w:name w:val="Сноска (3)"/>
    <w:basedOn w:val="a"/>
    <w:link w:val="3"/>
    <w:rsid w:val="002A3D24"/>
    <w:pPr>
      <w:widowControl w:val="0"/>
      <w:shd w:val="clear" w:color="auto" w:fill="FFFFFF"/>
      <w:spacing w:after="0" w:line="370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rsid w:val="002A3D24"/>
    <w:pPr>
      <w:widowControl w:val="0"/>
      <w:shd w:val="clear" w:color="auto" w:fill="FFFFFF"/>
      <w:spacing w:after="0" w:line="37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2A3D24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2A3D24"/>
    <w:pPr>
      <w:widowControl w:val="0"/>
      <w:shd w:val="clear" w:color="auto" w:fill="FFFFFF"/>
      <w:spacing w:before="10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2A3D24"/>
    <w:pPr>
      <w:widowControl w:val="0"/>
      <w:shd w:val="clear" w:color="auto" w:fill="FFFFFF"/>
      <w:spacing w:before="60" w:after="60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A3D24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A3D24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2A3D2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A3D2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8">
    <w:name w:val="Подпись к таблице"/>
    <w:basedOn w:val="a"/>
    <w:link w:val="a7"/>
    <w:rsid w:val="002A3D2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2A3D24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">
    <w:name w:val="Основной текст (9)"/>
    <w:basedOn w:val="a"/>
    <w:link w:val="9Exact"/>
    <w:rsid w:val="002A3D24"/>
    <w:pPr>
      <w:widowControl w:val="0"/>
      <w:shd w:val="clear" w:color="auto" w:fill="FFFFFF"/>
      <w:spacing w:after="0" w:line="110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rsid w:val="002A3D24"/>
    <w:pPr>
      <w:widowControl w:val="0"/>
      <w:shd w:val="clear" w:color="auto" w:fill="FFFFFF"/>
      <w:spacing w:after="0" w:line="13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 (11)"/>
    <w:basedOn w:val="a"/>
    <w:link w:val="11Exact"/>
    <w:rsid w:val="002A3D24"/>
    <w:pPr>
      <w:widowControl w:val="0"/>
      <w:shd w:val="clear" w:color="auto" w:fill="FFFFFF"/>
      <w:spacing w:after="0" w:line="134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2">
    <w:name w:val="Основной текст (12)"/>
    <w:basedOn w:val="a"/>
    <w:link w:val="12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">
    <w:name w:val="Основной текст (13)"/>
    <w:basedOn w:val="a"/>
    <w:link w:val="13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14">
    <w:name w:val="Заголовок №1"/>
    <w:basedOn w:val="a"/>
    <w:link w:val="1Exact"/>
    <w:rsid w:val="002A3D24"/>
    <w:pPr>
      <w:widowControl w:val="0"/>
      <w:shd w:val="clear" w:color="auto" w:fill="FFFFFF"/>
      <w:spacing w:after="0" w:line="250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Exact"/>
    <w:rsid w:val="002A3D2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5">
    <w:name w:val="Основной текст (15)"/>
    <w:basedOn w:val="a"/>
    <w:link w:val="15Exact"/>
    <w:rsid w:val="002A3D2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6">
    <w:name w:val="Основной текст (16)"/>
    <w:basedOn w:val="a"/>
    <w:link w:val="16Exact"/>
    <w:rsid w:val="002A3D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">
    <w:name w:val="Основной текст (17)"/>
    <w:basedOn w:val="a"/>
    <w:link w:val="17Exact"/>
    <w:rsid w:val="002A3D2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18">
    <w:name w:val="Основной текст (18)"/>
    <w:basedOn w:val="a"/>
    <w:link w:val="18Exact"/>
    <w:rsid w:val="002A3D2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10"/>
      <w:sz w:val="12"/>
      <w:szCs w:val="12"/>
    </w:rPr>
  </w:style>
  <w:style w:type="paragraph" w:customStyle="1" w:styleId="26">
    <w:name w:val="Подпись к таблице (2)"/>
    <w:basedOn w:val="a"/>
    <w:link w:val="25"/>
    <w:rsid w:val="002A3D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39"/>
    <w:rsid w:val="002A3D2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2A3D2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2A3D2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2A3D2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A3D2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List Paragraph"/>
    <w:basedOn w:val="a"/>
    <w:uiPriority w:val="34"/>
    <w:qFormat/>
    <w:rsid w:val="002A3D2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3E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0A59"/>
    <w:rPr>
      <w:rFonts w:ascii="Tahoma" w:hAnsi="Tahoma" w:cs="Tahoma"/>
      <w:sz w:val="16"/>
      <w:szCs w:val="16"/>
    </w:rPr>
  </w:style>
  <w:style w:type="table" w:customStyle="1" w:styleId="19">
    <w:name w:val="Сетка таблицы1"/>
    <w:basedOn w:val="a1"/>
    <w:next w:val="aa"/>
    <w:uiPriority w:val="39"/>
    <w:rsid w:val="0016396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6734</Words>
  <Characters>38389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Танзила</dc:creator>
  <cp:lastModifiedBy>Win7</cp:lastModifiedBy>
  <cp:revision>4</cp:revision>
  <dcterms:created xsi:type="dcterms:W3CDTF">2023-10-10T12:22:00Z</dcterms:created>
  <dcterms:modified xsi:type="dcterms:W3CDTF">2023-10-10T12:22:00Z</dcterms:modified>
</cp:coreProperties>
</file>