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</w:rPr>
      </w:pPr>
      <w:r>
        <w:rPr>
          <w:bCs/>
        </w:rPr>
        <w:t xml:space="preserve">                   Муниципальное общеобразовательное учреждение </w:t>
      </w:r>
    </w:p>
    <w:p>
      <w:pPr>
        <w:rPr>
          <w:bCs/>
        </w:rPr>
      </w:pPr>
      <w:r>
        <w:rPr>
          <w:bCs/>
        </w:rPr>
        <w:t xml:space="preserve">                 Дунаевская основная общеобразовательная школа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rFonts w:hint="default"/>
          <w:bCs/>
          <w:lang w:val="ru-RU"/>
        </w:rPr>
      </w:pPr>
      <w:r>
        <w:rPr>
          <w:bCs/>
        </w:rPr>
        <w:t xml:space="preserve">                                                            ПРИКАЗ №</w:t>
      </w:r>
      <w:r>
        <w:rPr>
          <w:rFonts w:hint="default"/>
          <w:bCs/>
          <w:lang w:val="ru-RU"/>
        </w:rPr>
        <w:t>5/6</w:t>
      </w:r>
    </w:p>
    <w:p>
      <w:pPr>
        <w:ind w:firstLine="540"/>
        <w:jc w:val="center"/>
        <w:rPr>
          <w:bCs/>
        </w:rPr>
      </w:pPr>
    </w:p>
    <w:p>
      <w:pPr>
        <w:ind w:firstLine="54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от 01.09.202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года.                                                                                                                   </w:t>
      </w:r>
    </w:p>
    <w:p>
      <w:pPr>
        <w:jc w:val="center"/>
        <w:rPr>
          <w:bCs/>
        </w:rPr>
      </w:pPr>
    </w:p>
    <w:p>
      <w:pPr>
        <w:jc w:val="both"/>
      </w:pPr>
      <w:r>
        <w:t xml:space="preserve">«Об организации горячего питания </w:t>
      </w:r>
    </w:p>
    <w:p>
      <w:pPr>
        <w:jc w:val="both"/>
      </w:pPr>
      <w:r>
        <w:t>учащихся школы в 202</w:t>
      </w:r>
      <w:r>
        <w:rPr>
          <w:rFonts w:hint="default"/>
          <w:lang w:val="ru-RU"/>
        </w:rPr>
        <w:t>3</w:t>
      </w:r>
      <w:r>
        <w:t>-202</w:t>
      </w:r>
      <w:r>
        <w:rPr>
          <w:rFonts w:hint="default"/>
          <w:lang w:val="ru-RU"/>
        </w:rPr>
        <w:t>4</w:t>
      </w:r>
      <w:r>
        <w:t xml:space="preserve"> учебном году»</w:t>
      </w:r>
    </w:p>
    <w:p/>
    <w:p>
      <w:r>
        <w:t>В</w:t>
      </w:r>
      <w:r>
        <w:rPr>
          <w:lang w:val="ru-RU"/>
        </w:rPr>
        <w:t>о</w:t>
      </w:r>
      <w:r>
        <w:rPr>
          <w:rFonts w:hint="default"/>
          <w:lang w:val="ru-RU"/>
        </w:rPr>
        <w:t xml:space="preserve"> исполнении Федер</w:t>
      </w:r>
      <w:r>
        <w:t>альн</w:t>
      </w:r>
      <w:r>
        <w:rPr>
          <w:lang w:val="ru-RU"/>
        </w:rPr>
        <w:t>ого</w:t>
      </w:r>
      <w:r>
        <w:t xml:space="preserve"> закон</w:t>
      </w:r>
      <w:r>
        <w:rPr>
          <w:lang w:val="ru-RU"/>
        </w:rPr>
        <w:t>а</w:t>
      </w:r>
      <w:r>
        <w:t xml:space="preserve"> от 29.12.2012 № 273-ФЗ «Об образовании в Российской Федерации»,  приказом Отдела образования Администрации Бельского района от 0</w:t>
      </w:r>
      <w:r>
        <w:rPr>
          <w:rFonts w:hint="default"/>
          <w:lang w:val="ru-RU"/>
        </w:rPr>
        <w:t>1</w:t>
      </w:r>
      <w:r>
        <w:t>.09.202</w:t>
      </w:r>
      <w:r>
        <w:rPr>
          <w:rFonts w:hint="default"/>
          <w:lang w:val="ru-RU"/>
        </w:rPr>
        <w:t xml:space="preserve">3г. </w:t>
      </w:r>
      <w:r>
        <w:t xml:space="preserve"> № </w:t>
      </w:r>
      <w:r>
        <w:rPr>
          <w:rFonts w:hint="default"/>
          <w:lang w:val="ru-RU"/>
        </w:rPr>
        <w:t>108</w:t>
      </w:r>
      <w:r>
        <w:t xml:space="preserve"> «Об организации питания обучающихся</w:t>
      </w:r>
    </w:p>
    <w:p>
      <w:r>
        <w:t>общеобразовательных организаций Бельского района в 202</w:t>
      </w:r>
      <w:r>
        <w:rPr>
          <w:rFonts w:hint="default"/>
          <w:lang w:val="ru-RU"/>
        </w:rPr>
        <w:t>3</w:t>
      </w:r>
      <w:r>
        <w:t>-202</w:t>
      </w:r>
      <w:r>
        <w:rPr>
          <w:rFonts w:hint="default"/>
          <w:lang w:val="ru-RU"/>
        </w:rPr>
        <w:t>4</w:t>
      </w:r>
      <w:r>
        <w:t xml:space="preserve"> учебном году», а так же с целью обеспечения полноценным питанием обучающихся, улучшения их здоровья и совершенствования организации питания обучающихся в 202</w:t>
      </w:r>
      <w:r>
        <w:rPr>
          <w:rFonts w:hint="default"/>
          <w:lang w:val="ru-RU"/>
        </w:rPr>
        <w:t>3</w:t>
      </w:r>
      <w:r>
        <w:t>-202</w:t>
      </w:r>
      <w:r>
        <w:rPr>
          <w:rFonts w:hint="default"/>
          <w:lang w:val="ru-RU"/>
        </w:rPr>
        <w:t>4</w:t>
      </w:r>
      <w:r>
        <w:t xml:space="preserve"> учебном году</w:t>
      </w:r>
    </w:p>
    <w:p/>
    <w:p>
      <w:r>
        <w:t xml:space="preserve"> ПРИКАЗЫВАЮ:</w:t>
      </w:r>
    </w:p>
    <w:p/>
    <w:p>
      <w:pPr>
        <w:jc w:val="both"/>
      </w:pPr>
      <w:r>
        <w:t>1. Организовать с 01.09.202</w:t>
      </w:r>
      <w:r>
        <w:rPr>
          <w:rFonts w:hint="default"/>
          <w:lang w:val="ru-RU"/>
        </w:rPr>
        <w:t>3</w:t>
      </w:r>
      <w:r>
        <w:t xml:space="preserve"> года питание обучающихся 1 - 9 классов в МОУ  Дунаевской ООШ.</w:t>
      </w:r>
    </w:p>
    <w:p>
      <w:pPr>
        <w:jc w:val="both"/>
      </w:pPr>
      <w:r>
        <w:t>2. Обеспечить с 01.09.202</w:t>
      </w:r>
      <w:r>
        <w:rPr>
          <w:rFonts w:hint="default"/>
          <w:lang w:val="ru-RU"/>
        </w:rPr>
        <w:t>3</w:t>
      </w:r>
      <w:r>
        <w:t xml:space="preserve"> г. по 30.05.202</w:t>
      </w:r>
      <w:r>
        <w:rPr>
          <w:rFonts w:hint="default"/>
          <w:lang w:val="ru-RU"/>
        </w:rPr>
        <w:t>3</w:t>
      </w:r>
      <w:r>
        <w:t xml:space="preserve"> г. бесплатным питанием обучающихся 1- 4 классов из расчёта </w:t>
      </w:r>
      <w:r>
        <w:rPr>
          <w:rFonts w:hint="default"/>
          <w:lang w:val="ru-RU"/>
        </w:rPr>
        <w:t>70,38</w:t>
      </w:r>
      <w:r>
        <w:t xml:space="preserve"> руб. в день на одного обучающегося за счёт средств федерального, регионального и местного бюджета.</w:t>
      </w:r>
    </w:p>
    <w:p>
      <w:pPr>
        <w:jc w:val="both"/>
      </w:pPr>
      <w:r>
        <w:t>3. Утвердить график  обедов в школьной столовой:</w:t>
      </w:r>
    </w:p>
    <w:p>
      <w:pPr>
        <w:jc w:val="both"/>
      </w:pPr>
      <w:r>
        <w:t xml:space="preserve">      1-4 классы – на перемене после 2-го урока;</w:t>
      </w:r>
    </w:p>
    <w:p>
      <w:pPr>
        <w:jc w:val="both"/>
      </w:pPr>
      <w:r>
        <w:t xml:space="preserve">       5 - 9 классы – на перемене после 3-го урока;</w:t>
      </w:r>
    </w:p>
    <w:p>
      <w:pPr>
        <w:jc w:val="both"/>
      </w:pPr>
      <w:r>
        <w:t xml:space="preserve">4. Утвердить план производственного контроля по организации питания </w:t>
      </w:r>
    </w:p>
    <w:p>
      <w:pPr>
        <w:jc w:val="both"/>
      </w:pPr>
      <w:r>
        <w:t>5. Возложить персональную ответственность классных руководителей 1- 9 классов за:</w:t>
      </w:r>
    </w:p>
    <w:p>
      <w:pPr>
        <w:jc w:val="both"/>
      </w:pPr>
      <w:r>
        <w:t>- соблюдение графика при</w:t>
      </w:r>
      <w:r>
        <w:rPr>
          <w:lang w:val="ru-RU"/>
        </w:rPr>
        <w:t>ё</w:t>
      </w:r>
      <w:r>
        <w:t>ма пищи учащихся;</w:t>
      </w:r>
    </w:p>
    <w:p>
      <w:pPr>
        <w:jc w:val="both"/>
      </w:pPr>
      <w:r>
        <w:t>- ежедневный уч</w:t>
      </w:r>
      <w:r>
        <w:rPr>
          <w:lang w:val="ru-RU"/>
        </w:rPr>
        <w:t>ё</w:t>
      </w:r>
      <w:r>
        <w:t xml:space="preserve">т посещаемости  обедов в соответствии с  классным журналом. </w:t>
      </w:r>
    </w:p>
    <w:p>
      <w:pPr>
        <w:jc w:val="both"/>
      </w:pPr>
      <w:r>
        <w:t>6.Утвердить график работы школьного пищеблока.</w:t>
      </w:r>
    </w:p>
    <w:p>
      <w:pPr>
        <w:jc w:val="both"/>
      </w:pPr>
      <w:r>
        <w:t xml:space="preserve">7. Возложить ответственность на повара школьной столовой Лавренову О.И..: </w:t>
      </w:r>
    </w:p>
    <w:p>
      <w:pPr>
        <w:jc w:val="both"/>
      </w:pPr>
      <w:r>
        <w:t>-  за качество и безопасность получаемой и выдаваемой продукции;</w:t>
      </w:r>
    </w:p>
    <w:p>
      <w:pPr>
        <w:jc w:val="both"/>
      </w:pPr>
      <w:r>
        <w:t>- за закладку продуктов;</w:t>
      </w:r>
    </w:p>
    <w:p>
      <w:pPr>
        <w:jc w:val="both"/>
      </w:pPr>
      <w:r>
        <w:t xml:space="preserve">- за витаминизацию третьих и сладких блюд; использование </w:t>
      </w:r>
      <w:r>
        <w:rPr>
          <w:lang w:val="ru-RU"/>
        </w:rPr>
        <w:t>й</w:t>
      </w:r>
      <w:r>
        <w:t>одированной соли;</w:t>
      </w:r>
    </w:p>
    <w:p>
      <w:pPr>
        <w:jc w:val="both"/>
      </w:pPr>
      <w:r>
        <w:t>- за выполнение десятидневного меню;</w:t>
      </w:r>
    </w:p>
    <w:p>
      <w:pPr>
        <w:jc w:val="both"/>
      </w:pPr>
      <w:r>
        <w:t>- при формировании заявки на продукты питания руководствоваться установленными предельными ценами на продовольственную продукцию;</w:t>
      </w:r>
    </w:p>
    <w:p>
      <w:pPr>
        <w:jc w:val="both"/>
      </w:pPr>
      <w:r>
        <w:t>- за оформление документации по питанию (меню) и ведение бракеражных журналов, журнала температурного режима, журнала здоровья и др. журналов;</w:t>
      </w:r>
    </w:p>
    <w:p>
      <w:pPr>
        <w:jc w:val="both"/>
      </w:pPr>
      <w:r>
        <w:t>- за правильность хранения суточных проб;</w:t>
      </w:r>
    </w:p>
    <w:p>
      <w:pPr>
        <w:jc w:val="both"/>
      </w:pPr>
      <w:r>
        <w:t>8. Обязать повара школьной столовой Лавренову О.И..:</w:t>
      </w:r>
    </w:p>
    <w:p>
      <w:pPr>
        <w:jc w:val="both"/>
      </w:pPr>
      <w:r>
        <w:t xml:space="preserve">  -  один раз в год проходить медицинский осмотр;</w:t>
      </w:r>
    </w:p>
    <w:p>
      <w:pPr>
        <w:jc w:val="both"/>
      </w:pPr>
      <w:r>
        <w:t xml:space="preserve">  -  строго следить за санитарным состоянием столовой;</w:t>
      </w:r>
    </w:p>
    <w:p>
      <w:pPr>
        <w:jc w:val="both"/>
      </w:pPr>
      <w:r>
        <w:t xml:space="preserve">  -  хранить продукты в соответствии с требованиями СЭС;</w:t>
      </w:r>
    </w:p>
    <w:p>
      <w:pPr>
        <w:jc w:val="both"/>
      </w:pPr>
      <w:r>
        <w:t xml:space="preserve">  -  не допускать  случаев использования продуктов, предназначенных для питания не по прямому назначению.</w:t>
      </w:r>
    </w:p>
    <w:p>
      <w:pPr>
        <w:jc w:val="both"/>
      </w:pPr>
      <w:r>
        <w:t>9. Утвердить бракеражную комиссию в составе:</w:t>
      </w:r>
    </w:p>
    <w:p>
      <w:pPr>
        <w:ind w:left="360"/>
        <w:jc w:val="both"/>
      </w:pPr>
      <w:r>
        <w:t>1) Кошелева С.Г. – председатель –  директор школы</w:t>
      </w:r>
    </w:p>
    <w:p>
      <w:pPr>
        <w:ind w:left="360"/>
        <w:jc w:val="both"/>
      </w:pPr>
      <w:r>
        <w:t>2) Королёва Т.М. – член комиссии, председатель профсоюзного комитета;</w:t>
      </w:r>
    </w:p>
    <w:p>
      <w:pPr>
        <w:ind w:left="360"/>
        <w:jc w:val="both"/>
      </w:pPr>
      <w:r>
        <w:t>3) Демещенкова Л.А. – член комиссии, учитель начальных классов;</w:t>
      </w:r>
    </w:p>
    <w:p>
      <w:pPr>
        <w:ind w:left="360"/>
        <w:jc w:val="both"/>
      </w:pPr>
      <w:r>
        <w:t xml:space="preserve">4) </w:t>
      </w:r>
      <w:r>
        <w:rPr>
          <w:lang w:val="ru-RU"/>
        </w:rPr>
        <w:t>Давыдова</w:t>
      </w:r>
      <w:r>
        <w:rPr>
          <w:rFonts w:hint="default"/>
          <w:lang w:val="ru-RU"/>
        </w:rPr>
        <w:t xml:space="preserve"> В.С</w:t>
      </w:r>
      <w:r>
        <w:t>. – учитель.</w:t>
      </w:r>
    </w:p>
    <w:p>
      <w:pPr>
        <w:jc w:val="both"/>
      </w:pPr>
      <w:r>
        <w:t xml:space="preserve">10. Привлечь к работе в бракеражной комиссии члена Совета школы из числа родителей </w:t>
      </w:r>
      <w:r>
        <w:rPr>
          <w:lang w:val="ru-RU"/>
        </w:rPr>
        <w:t>Лавренову</w:t>
      </w:r>
      <w:r>
        <w:rPr>
          <w:rFonts w:hint="default"/>
          <w:lang w:val="ru-RU"/>
        </w:rPr>
        <w:t xml:space="preserve"> Н.А</w:t>
      </w:r>
      <w:bookmarkStart w:id="0" w:name="_GoBack"/>
      <w:bookmarkEnd w:id="0"/>
      <w:r>
        <w:t>.</w:t>
      </w:r>
    </w:p>
    <w:p>
      <w:pPr>
        <w:jc w:val="both"/>
      </w:pPr>
      <w:r>
        <w:t>11. Членам бракеражной комиссии с целью контроля за соблюдением технологического процесса ежедневно осуществлять отбор суточных проб.</w:t>
      </w:r>
    </w:p>
    <w:p>
      <w:pPr>
        <w:jc w:val="both"/>
      </w:pPr>
      <w:r>
        <w:t>12.  Классным руководителям 1-9 классов организовать проведение разъяснительной работы с учащимися и их родителями (законными представителями) по формированию навыков и культуры здорового питания, этике приема пищи.</w:t>
      </w:r>
    </w:p>
    <w:p>
      <w:pPr>
        <w:jc w:val="both"/>
      </w:pPr>
      <w:r>
        <w:t>13. Ответственность  за исполнением приказа  оставляю за собой.</w:t>
      </w:r>
    </w:p>
    <w:p>
      <w:pPr>
        <w:ind w:left="360"/>
        <w:jc w:val="both"/>
      </w:pPr>
    </w:p>
    <w:p>
      <w:pPr>
        <w:ind w:left="360"/>
        <w:jc w:val="both"/>
      </w:pPr>
    </w:p>
    <w:p>
      <w:pPr>
        <w:ind w:left="360"/>
        <w:jc w:val="both"/>
      </w:pPr>
    </w:p>
    <w:p>
      <w:pPr>
        <w:ind w:left="360"/>
        <w:jc w:val="both"/>
      </w:pPr>
      <w:r>
        <w:t xml:space="preserve">Директор школы:                              </w:t>
      </w:r>
      <w:r>
        <w:rPr>
          <w:i/>
        </w:rPr>
        <w:t xml:space="preserve"> </w:t>
      </w:r>
      <w:r>
        <w:t>Кошелева С.Г.</w:t>
      </w:r>
    </w:p>
    <w:p/>
    <w:p>
      <w:pPr>
        <w:tabs>
          <w:tab w:val="left" w:pos="495"/>
        </w:tabs>
        <w:rPr>
          <w:b/>
          <w:i/>
        </w:rPr>
      </w:pPr>
      <w:r>
        <w:rPr>
          <w:b/>
          <w:i/>
        </w:rPr>
        <w:tab/>
      </w:r>
      <w:r>
        <w:t xml:space="preserve">   </w:t>
      </w:r>
    </w:p>
    <w:p>
      <w:pPr>
        <w:jc w:val="right"/>
        <w:rPr>
          <w:b/>
          <w:i/>
        </w:rPr>
      </w:pPr>
    </w:p>
    <w:p>
      <w:pPr>
        <w:jc w:val="right"/>
        <w:rPr>
          <w:b/>
          <w:i/>
        </w:rPr>
      </w:pPr>
    </w:p>
    <w:p>
      <w:pPr>
        <w:jc w:val="right"/>
        <w:rPr>
          <w:b/>
          <w:i/>
        </w:rPr>
      </w:pPr>
    </w:p>
    <w:p>
      <w:pPr>
        <w:jc w:val="right"/>
        <w:rPr>
          <w:b/>
          <w:i/>
        </w:rPr>
      </w:pPr>
    </w:p>
    <w:p>
      <w:pPr>
        <w:jc w:val="right"/>
        <w:rPr>
          <w:b/>
          <w:i/>
        </w:rPr>
      </w:pPr>
    </w:p>
    <w:p>
      <w:pPr>
        <w:jc w:val="right"/>
        <w:rPr>
          <w:b/>
          <w:i/>
        </w:rPr>
      </w:pPr>
    </w:p>
    <w:p>
      <w:pPr>
        <w:jc w:val="right"/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8"/>
    <w:rsid w:val="00043648"/>
    <w:rsid w:val="0013678C"/>
    <w:rsid w:val="001645E9"/>
    <w:rsid w:val="00183D87"/>
    <w:rsid w:val="001B1187"/>
    <w:rsid w:val="002C2602"/>
    <w:rsid w:val="003B2D9D"/>
    <w:rsid w:val="004E3503"/>
    <w:rsid w:val="004F20AA"/>
    <w:rsid w:val="005F6212"/>
    <w:rsid w:val="0075146E"/>
    <w:rsid w:val="00936195"/>
    <w:rsid w:val="009D7210"/>
    <w:rsid w:val="00D71958"/>
    <w:rsid w:val="00D753BA"/>
    <w:rsid w:val="00FC2D1E"/>
    <w:rsid w:val="00FE6CAC"/>
    <w:rsid w:val="1C5D6D65"/>
    <w:rsid w:val="462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semiHidden/>
    <w:unhideWhenUsed/>
    <w:uiPriority w:val="99"/>
    <w:pPr>
      <w:jc w:val="both"/>
    </w:pPr>
    <w:rPr>
      <w:szCs w:val="20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customStyle="1" w:styleId="7">
    <w:name w:val="Заголовок 2 Знак"/>
    <w:basedOn w:val="3"/>
    <w:link w:val="2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8">
    <w:name w:val="Основной текст Знак"/>
    <w:basedOn w:val="3"/>
    <w:link w:val="5"/>
    <w:semiHidden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9">
    <w:name w:val="msonospacing"/>
    <w:basedOn w:val="1"/>
    <w:uiPriority w:val="99"/>
    <w:pPr>
      <w:spacing w:before="100" w:beforeAutospacing="1" w:after="100" w:afterAutospacing="1"/>
    </w:pPr>
  </w:style>
  <w:style w:type="character" w:customStyle="1" w:styleId="10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545</Words>
  <Characters>3109</Characters>
  <Lines>25</Lines>
  <Paragraphs>7</Paragraphs>
  <TotalTime>11</TotalTime>
  <ScaleCrop>false</ScaleCrop>
  <LinksUpToDate>false</LinksUpToDate>
  <CharactersWithSpaces>3647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2023-05-18T16:16:00Z</dcterms:created>
  <dc:creator>Win7</dc:creator>
  <cp:lastModifiedBy>ПК</cp:lastModifiedBy>
  <dcterms:modified xsi:type="dcterms:W3CDTF">2023-11-27T19:35:42Z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B399A30DA05C417AA5996BBB0A484144_13</vt:lpwstr>
  </property>
</Properties>
</file>