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F" w:rsidRDefault="0005151E">
      <w:pPr>
        <w:pStyle w:val="a4"/>
        <w:spacing w:line="360" w:lineRule="auto"/>
      </w:pPr>
      <w:r>
        <w:t>Анализ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proofErr w:type="gramStart"/>
      <w:r>
        <w:t>объективности</w:t>
      </w:r>
      <w:r>
        <w:rPr>
          <w:spacing w:val="-5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proofErr w:type="gramEnd"/>
    </w:p>
    <w:p w:rsidR="001D7F8F" w:rsidRDefault="001D7F8F">
      <w:pPr>
        <w:pStyle w:val="a3"/>
        <w:spacing w:before="6"/>
        <w:rPr>
          <w:b/>
          <w:sz w:val="36"/>
        </w:rPr>
      </w:pPr>
    </w:p>
    <w:p w:rsidR="001D7F8F" w:rsidRDefault="0005151E">
      <w:pPr>
        <w:pStyle w:val="a3"/>
        <w:spacing w:before="1" w:after="12" w:line="360" w:lineRule="auto"/>
        <w:ind w:left="398" w:right="23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оценочных процедур на школьном уровне в МОУ </w:t>
      </w:r>
      <w:r w:rsidR="00E02269">
        <w:t xml:space="preserve">Дунаевской ООШ </w:t>
      </w:r>
      <w:r>
        <w:t xml:space="preserve"> 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на 202</w:t>
      </w:r>
      <w:r w:rsidR="00AF3BC2">
        <w:t>3</w:t>
      </w:r>
      <w:r>
        <w:t xml:space="preserve"> - 202</w:t>
      </w:r>
      <w:r w:rsidR="00AF3BC2">
        <w:t>4</w:t>
      </w:r>
      <w:r>
        <w:t xml:space="preserve"> учебный год, а также для повышения </w:t>
      </w:r>
      <w:proofErr w:type="gramStart"/>
      <w:r>
        <w:t>объективности школьных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2269">
        <w:rPr>
          <w:spacing w:val="1"/>
        </w:rPr>
        <w:t>школе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меры: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5"/>
        <w:gridCol w:w="3453"/>
        <w:gridCol w:w="2173"/>
      </w:tblGrid>
      <w:tr w:rsidR="001D7F8F">
        <w:trPr>
          <w:trHeight w:val="645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32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152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деятельности,</w:t>
            </w:r>
          </w:p>
          <w:p w:rsidR="001D7F8F" w:rsidRDefault="0005151E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before="3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before="32"/>
              <w:ind w:left="538" w:right="427"/>
              <w:jc w:val="center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  <w:tr w:rsidR="001D7F8F">
        <w:trPr>
          <w:trHeight w:val="624"/>
        </w:trPr>
        <w:tc>
          <w:tcPr>
            <w:tcW w:w="10017" w:type="dxa"/>
            <w:gridSpan w:val="4"/>
          </w:tcPr>
          <w:p w:rsidR="001D7F8F" w:rsidRDefault="0005151E">
            <w:pPr>
              <w:pStyle w:val="TableParagraph"/>
              <w:spacing w:before="117" w:line="211" w:lineRule="auto"/>
              <w:ind w:left="2453" w:hanging="22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нормативно-правовому,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D7F8F">
        <w:trPr>
          <w:trHeight w:val="4511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114"/>
                <w:tab w:val="left" w:pos="2647"/>
              </w:tabs>
              <w:spacing w:before="39" w:line="28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Министерства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службы по 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 и науки, Министерства образования Тверской области, Отдела образования Администрации Бельского 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(дале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ГИА),</w:t>
            </w:r>
          </w:p>
          <w:p w:rsidR="001D7F8F" w:rsidRDefault="0005151E">
            <w:pPr>
              <w:pStyle w:val="TableParagraph"/>
              <w:spacing w:before="0"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before="39" w:line="28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Проведены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совещания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before="39" w:line="280" w:lineRule="auto"/>
              <w:ind w:left="137" w:right="867" w:hanging="1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</w:tr>
      <w:tr w:rsidR="001D7F8F">
        <w:trPr>
          <w:trHeight w:val="2573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541"/>
              </w:tabs>
              <w:spacing w:before="35" w:line="280" w:lineRule="auto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</w:t>
            </w:r>
            <w:proofErr w:type="gramEnd"/>
          </w:p>
          <w:p w:rsidR="001D7F8F" w:rsidRDefault="0005151E">
            <w:pPr>
              <w:pStyle w:val="TableParagraph"/>
              <w:tabs>
                <w:tab w:val="left" w:pos="2027"/>
                <w:tab w:val="left" w:pos="3335"/>
              </w:tabs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D7F8F" w:rsidRDefault="0005151E">
            <w:pPr>
              <w:pStyle w:val="TableParagraph"/>
              <w:tabs>
                <w:tab w:val="left" w:pos="2671"/>
              </w:tabs>
              <w:spacing w:before="11" w:line="31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1645"/>
                <w:tab w:val="left" w:pos="3237"/>
              </w:tabs>
              <w:spacing w:before="35" w:line="280" w:lineRule="auto"/>
              <w:ind w:left="632" w:right="90" w:hanging="514"/>
              <w:rPr>
                <w:sz w:val="24"/>
              </w:rPr>
            </w:pPr>
            <w:r>
              <w:rPr>
                <w:sz w:val="24"/>
              </w:rPr>
              <w:t>Изданы</w:t>
            </w:r>
            <w:r>
              <w:rPr>
                <w:sz w:val="24"/>
              </w:rPr>
              <w:tab/>
              <w:t>приказы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before="35"/>
              <w:ind w:left="539" w:right="4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1D7F8F">
        <w:trPr>
          <w:trHeight w:val="328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826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z w:val="24"/>
              </w:rPr>
              <w:tab/>
              <w:t>информирование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1753"/>
              </w:tabs>
              <w:spacing w:before="3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before="30"/>
              <w:ind w:left="539" w:right="427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</w:tbl>
    <w:p w:rsidR="001D7F8F" w:rsidRDefault="001D7F8F">
      <w:pPr>
        <w:jc w:val="center"/>
        <w:rPr>
          <w:sz w:val="24"/>
        </w:rPr>
        <w:sectPr w:rsidR="001D7F8F">
          <w:type w:val="continuous"/>
          <w:pgSz w:w="11900" w:h="16850"/>
          <w:pgMar w:top="76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5"/>
        <w:gridCol w:w="3453"/>
        <w:gridCol w:w="2173"/>
      </w:tblGrid>
      <w:tr w:rsidR="001D7F8F">
        <w:trPr>
          <w:trHeight w:val="2577"/>
        </w:trPr>
        <w:tc>
          <w:tcPr>
            <w:tcW w:w="706" w:type="dxa"/>
          </w:tcPr>
          <w:p w:rsidR="001D7F8F" w:rsidRDefault="001D7F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3455"/>
              </w:tabs>
              <w:spacing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целях, задачах,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D7F8F" w:rsidRDefault="0005151E">
            <w:pPr>
              <w:pStyle w:val="TableParagraph"/>
              <w:tabs>
                <w:tab w:val="left" w:pos="2685"/>
              </w:tabs>
              <w:spacing w:before="0" w:line="28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аспектах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ВПР 202</w:t>
            </w:r>
            <w:r w:rsidR="00AF3BC2">
              <w:rPr>
                <w:sz w:val="24"/>
              </w:rPr>
              <w:t>4</w:t>
            </w:r>
            <w:r>
              <w:rPr>
                <w:sz w:val="24"/>
              </w:rPr>
              <w:t xml:space="preserve"> года, 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D7F8F" w:rsidRDefault="0005151E">
            <w:pPr>
              <w:pStyle w:val="TableParagraph"/>
              <w:spacing w:before="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53" w:type="dxa"/>
          </w:tcPr>
          <w:p w:rsidR="001D7F8F" w:rsidRDefault="0005151E" w:rsidP="00E02269">
            <w:pPr>
              <w:pStyle w:val="TableParagraph"/>
              <w:tabs>
                <w:tab w:val="left" w:pos="1724"/>
                <w:tab w:val="left" w:pos="1772"/>
                <w:tab w:val="left" w:pos="1928"/>
                <w:tab w:val="left" w:pos="2996"/>
                <w:tab w:val="left" w:pos="3112"/>
                <w:tab w:val="left" w:pos="3235"/>
              </w:tabs>
              <w:spacing w:line="28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4, 5-</w:t>
            </w:r>
            <w:r w:rsidR="00E02269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размещена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341" w:right="623" w:hanging="224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D7F8F">
        <w:trPr>
          <w:trHeight w:val="642"/>
        </w:trPr>
        <w:tc>
          <w:tcPr>
            <w:tcW w:w="10017" w:type="dxa"/>
            <w:gridSpan w:val="4"/>
          </w:tcPr>
          <w:p w:rsidR="001D7F8F" w:rsidRDefault="0005151E">
            <w:pPr>
              <w:pStyle w:val="TableParagraph"/>
              <w:ind w:left="325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1D7F8F" w:rsidRDefault="0005151E">
            <w:pPr>
              <w:pStyle w:val="TableParagraph"/>
              <w:spacing w:before="41"/>
              <w:ind w:left="325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1D7F8F">
        <w:trPr>
          <w:trHeight w:val="2256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spacing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F3BC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 </w:t>
            </w:r>
            <w:r>
              <w:rPr>
                <w:sz w:val="24"/>
              </w:rPr>
              <w:t>ГИА,</w:t>
            </w:r>
          </w:p>
          <w:p w:rsidR="001D7F8F" w:rsidRDefault="0005151E">
            <w:pPr>
              <w:pStyle w:val="TableParagraph"/>
              <w:spacing w:before="0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line="280" w:lineRule="auto"/>
              <w:ind w:left="286" w:right="135" w:hanging="113"/>
              <w:rPr>
                <w:sz w:val="24"/>
              </w:rPr>
            </w:pPr>
            <w:r>
              <w:rPr>
                <w:sz w:val="24"/>
              </w:rPr>
              <w:t>Проведены 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  <w:p w:rsidR="001D7F8F" w:rsidRDefault="0005151E">
            <w:pPr>
              <w:pStyle w:val="TableParagraph"/>
              <w:spacing w:before="0"/>
              <w:ind w:left="1052"/>
              <w:rPr>
                <w:sz w:val="24"/>
              </w:rPr>
            </w:pPr>
            <w:r>
              <w:rPr>
                <w:sz w:val="24"/>
              </w:rPr>
              <w:t>сроки;</w:t>
            </w:r>
          </w:p>
          <w:p w:rsidR="001D7F8F" w:rsidRDefault="0005151E" w:rsidP="00E02269">
            <w:pPr>
              <w:pStyle w:val="TableParagraph"/>
              <w:tabs>
                <w:tab w:val="left" w:pos="1472"/>
                <w:tab w:val="left" w:pos="2183"/>
              </w:tabs>
              <w:spacing w:before="75" w:line="28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z w:val="24"/>
              </w:rPr>
              <w:tab/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подпись 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 w:rsidR="00E02269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ОП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20" w:right="23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1D7F8F">
        <w:trPr>
          <w:trHeight w:val="1929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828"/>
                <w:tab w:val="left" w:pos="2051"/>
              </w:tabs>
              <w:spacing w:line="28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образовательных</w:t>
            </w:r>
            <w:proofErr w:type="gramEnd"/>
          </w:p>
          <w:p w:rsidR="001D7F8F" w:rsidRDefault="0005151E">
            <w:pPr>
              <w:pStyle w:val="TableParagraph"/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2168"/>
                <w:tab w:val="left" w:pos="2617"/>
              </w:tabs>
              <w:spacing w:line="280" w:lineRule="auto"/>
              <w:ind w:left="116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 мастер-класс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2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 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D7F8F">
        <w:trPr>
          <w:trHeight w:val="1291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999"/>
                <w:tab w:val="left" w:pos="2301"/>
              </w:tabs>
              <w:spacing w:before="28"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 по преодолению 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необъективных</w:t>
            </w:r>
          </w:p>
          <w:p w:rsidR="001D7F8F" w:rsidRDefault="0005151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before="28"/>
              <w:ind w:left="19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tabs>
                <w:tab w:val="left" w:pos="1262"/>
              </w:tabs>
              <w:spacing w:before="28" w:line="280" w:lineRule="auto"/>
              <w:ind w:left="110" w:right="64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D7F8F" w:rsidRDefault="0005151E">
            <w:pPr>
              <w:pStyle w:val="TableParagraph"/>
              <w:spacing w:before="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рисков</w:t>
            </w:r>
          </w:p>
        </w:tc>
      </w:tr>
      <w:tr w:rsidR="001D7F8F">
        <w:trPr>
          <w:trHeight w:val="1607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spacing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оценочных 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D7F8F" w:rsidRDefault="000515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53" w:type="dxa"/>
          </w:tcPr>
          <w:p w:rsidR="001D7F8F" w:rsidRDefault="001D7F8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1D7F8F" w:rsidRDefault="0005151E">
            <w:pPr>
              <w:pStyle w:val="TableParagraph"/>
              <w:spacing w:before="0" w:line="280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530"/>
              <w:rPr>
                <w:sz w:val="24"/>
              </w:rPr>
            </w:pPr>
            <w:r>
              <w:rPr>
                <w:sz w:val="24"/>
              </w:rPr>
              <w:t>Создан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</w:tr>
      <w:tr w:rsidR="001D7F8F">
        <w:trPr>
          <w:trHeight w:val="1291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1D7F8F" w:rsidRDefault="0005151E" w:rsidP="00E02269">
            <w:pPr>
              <w:pStyle w:val="TableParagraph"/>
              <w:spacing w:line="28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ВПР в образовательной</w:t>
            </w:r>
            <w:r w:rsidR="000E44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53" w:type="dxa"/>
          </w:tcPr>
          <w:p w:rsidR="001D7F8F" w:rsidRDefault="001D7F8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1D7F8F" w:rsidRDefault="0005151E">
            <w:pPr>
              <w:pStyle w:val="TableParagraph"/>
              <w:tabs>
                <w:tab w:val="left" w:pos="1768"/>
                <w:tab w:val="left" w:pos="3112"/>
              </w:tabs>
              <w:spacing w:before="1" w:line="280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z w:val="24"/>
              </w:rPr>
              <w:tab/>
              <w:t>педагоги,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87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1D7F8F">
        <w:trPr>
          <w:trHeight w:val="1607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695"/>
              </w:tabs>
              <w:spacing w:line="28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1D7F8F" w:rsidRDefault="0005151E">
            <w:pPr>
              <w:pStyle w:val="TableParagraph"/>
              <w:spacing w:before="0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453" w:type="dxa"/>
          </w:tcPr>
          <w:p w:rsidR="001D7F8F" w:rsidRDefault="0005151E" w:rsidP="00E02269">
            <w:pPr>
              <w:pStyle w:val="TableParagraph"/>
              <w:spacing w:line="280" w:lineRule="auto"/>
              <w:ind w:left="114" w:right="46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E02269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4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1D7F8F">
        <w:trPr>
          <w:trHeight w:val="642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826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содержательного</w:t>
            </w:r>
            <w:proofErr w:type="gramEnd"/>
          </w:p>
          <w:p w:rsidR="001D7F8F" w:rsidRDefault="0005151E">
            <w:pPr>
              <w:pStyle w:val="TableParagraph"/>
              <w:tabs>
                <w:tab w:val="left" w:pos="1187"/>
                <w:tab w:val="left" w:pos="269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входных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  <w:p w:rsidR="001D7F8F" w:rsidRDefault="0005151E">
            <w:pPr>
              <w:pStyle w:val="TableParagraph"/>
              <w:tabs>
                <w:tab w:val="left" w:pos="1451"/>
                <w:tab w:val="left" w:pos="1796"/>
              </w:tabs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установленные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D7F8F" w:rsidRDefault="0005151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совещаний</w:t>
            </w:r>
          </w:p>
        </w:tc>
      </w:tr>
    </w:tbl>
    <w:p w:rsidR="001D7F8F" w:rsidRDefault="001D7F8F">
      <w:pPr>
        <w:rPr>
          <w:sz w:val="24"/>
        </w:rPr>
        <w:sectPr w:rsidR="001D7F8F">
          <w:pgSz w:w="11900" w:h="16850"/>
          <w:pgMar w:top="66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5"/>
        <w:gridCol w:w="3453"/>
        <w:gridCol w:w="2173"/>
      </w:tblGrid>
      <w:tr w:rsidR="001D7F8F">
        <w:trPr>
          <w:trHeight w:val="2577"/>
        </w:trPr>
        <w:tc>
          <w:tcPr>
            <w:tcW w:w="706" w:type="dxa"/>
          </w:tcPr>
          <w:p w:rsidR="001D7F8F" w:rsidRDefault="001D7F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939"/>
              </w:tabs>
              <w:spacing w:line="28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z w:val="24"/>
              </w:rPr>
              <w:tab/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F3BC2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с дальнейшим обсуждением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F3BC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D7F8F" w:rsidRDefault="0005151E" w:rsidP="00AF3BC2">
            <w:pPr>
              <w:pStyle w:val="TableParagraph"/>
              <w:spacing w:before="0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3BC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73" w:type="dxa"/>
          </w:tcPr>
          <w:p w:rsidR="001D7F8F" w:rsidRDefault="001D7F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D7F8F">
        <w:trPr>
          <w:trHeight w:val="1929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spacing w:line="28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line="280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Посещены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tabs>
                <w:tab w:val="left" w:pos="1817"/>
              </w:tabs>
              <w:spacing w:before="0" w:line="280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D7F8F">
        <w:trPr>
          <w:trHeight w:val="710"/>
        </w:trPr>
        <w:tc>
          <w:tcPr>
            <w:tcW w:w="10017" w:type="dxa"/>
            <w:gridSpan w:val="4"/>
          </w:tcPr>
          <w:p w:rsidR="001D7F8F" w:rsidRDefault="0005151E">
            <w:pPr>
              <w:pStyle w:val="TableParagraph"/>
              <w:spacing w:before="104"/>
              <w:ind w:left="325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предметам.</w:t>
            </w:r>
          </w:p>
          <w:p w:rsidR="001D7F8F" w:rsidRDefault="0005151E">
            <w:pPr>
              <w:pStyle w:val="TableParagraph"/>
              <w:spacing w:before="31"/>
              <w:ind w:left="316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1D7F8F">
        <w:trPr>
          <w:trHeight w:val="2251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019"/>
                <w:tab w:val="left" w:pos="1336"/>
                <w:tab w:val="left" w:pos="2210"/>
                <w:tab w:val="left" w:pos="2534"/>
                <w:tab w:val="left" w:pos="2978"/>
                <w:tab w:val="left" w:pos="3453"/>
              </w:tabs>
              <w:spacing w:line="28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1960"/>
              </w:tabs>
              <w:spacing w:line="280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z w:val="24"/>
              </w:rPr>
              <w:tab/>
              <w:t>прозрачность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1D7F8F">
        <w:trPr>
          <w:trHeight w:val="1612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471"/>
              </w:tabs>
              <w:spacing w:line="28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дефицитов</w:t>
            </w:r>
          </w:p>
          <w:p w:rsidR="001D7F8F" w:rsidRDefault="0005151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2236"/>
              </w:tabs>
              <w:spacing w:line="280" w:lineRule="auto"/>
              <w:ind w:left="114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дефицитов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 w:rsidR="001D7F8F">
        <w:trPr>
          <w:trHeight w:val="1607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700"/>
                <w:tab w:val="left" w:pos="2615"/>
              </w:tabs>
              <w:spacing w:line="280" w:lineRule="auto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F3BC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AF3BC2">
              <w:rPr>
                <w:sz w:val="24"/>
              </w:rPr>
              <w:t>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proofErr w:type="gramEnd"/>
          </w:p>
          <w:p w:rsidR="001D7F8F" w:rsidRDefault="000515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spacing w:line="280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  <w:tr w:rsidR="001D7F8F">
        <w:trPr>
          <w:trHeight w:val="643"/>
        </w:trPr>
        <w:tc>
          <w:tcPr>
            <w:tcW w:w="10017" w:type="dxa"/>
            <w:gridSpan w:val="4"/>
          </w:tcPr>
          <w:p w:rsidR="001D7F8F" w:rsidRDefault="0005151E">
            <w:pPr>
              <w:pStyle w:val="TableParagraph"/>
              <w:spacing w:before="28"/>
              <w:ind w:left="323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1D7F8F" w:rsidRDefault="0005151E">
            <w:pPr>
              <w:pStyle w:val="TableParagraph"/>
              <w:spacing w:before="41"/>
              <w:ind w:left="32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D7F8F">
        <w:trPr>
          <w:trHeight w:val="1612"/>
        </w:trPr>
        <w:tc>
          <w:tcPr>
            <w:tcW w:w="706" w:type="dxa"/>
          </w:tcPr>
          <w:p w:rsidR="001D7F8F" w:rsidRDefault="0005151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787"/>
                <w:tab w:val="left" w:pos="2656"/>
              </w:tabs>
              <w:spacing w:before="32"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ВПР,</w:t>
            </w:r>
            <w:r>
              <w:rPr>
                <w:spacing w:val="59"/>
                <w:sz w:val="24"/>
              </w:rPr>
              <w:t xml:space="preserve"> </w:t>
            </w:r>
          </w:p>
          <w:p w:rsidR="001D7F8F" w:rsidRDefault="000515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453" w:type="dxa"/>
            <w:vMerge w:val="restart"/>
          </w:tcPr>
          <w:p w:rsidR="001D7F8F" w:rsidRDefault="0005151E">
            <w:pPr>
              <w:pStyle w:val="TableParagraph"/>
              <w:tabs>
                <w:tab w:val="left" w:pos="1700"/>
                <w:tab w:val="left" w:pos="2185"/>
                <w:tab w:val="left" w:pos="3020"/>
              </w:tabs>
              <w:spacing w:before="32" w:line="280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73" w:type="dxa"/>
            <w:vMerge w:val="restart"/>
          </w:tcPr>
          <w:p w:rsidR="001D7F8F" w:rsidRDefault="0005151E">
            <w:pPr>
              <w:pStyle w:val="TableParagraph"/>
              <w:spacing w:before="32"/>
              <w:ind w:left="839" w:right="72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D7F8F">
        <w:trPr>
          <w:trHeight w:val="964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888"/>
              </w:tabs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z w:val="24"/>
              </w:rPr>
              <w:tab/>
              <w:t>регистрация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D7F8F" w:rsidRDefault="0005151E" w:rsidP="00E02269">
            <w:pPr>
              <w:pStyle w:val="TableParagraph"/>
              <w:tabs>
                <w:tab w:val="left" w:pos="1768"/>
              </w:tabs>
              <w:spacing w:before="0" w:line="32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интернет-портале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1D7F8F" w:rsidRDefault="001D7F8F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D7F8F" w:rsidRDefault="001D7F8F">
            <w:pPr>
              <w:rPr>
                <w:sz w:val="2"/>
                <w:szCs w:val="2"/>
              </w:rPr>
            </w:pPr>
          </w:p>
        </w:tc>
      </w:tr>
    </w:tbl>
    <w:p w:rsidR="001D7F8F" w:rsidRDefault="001D7F8F">
      <w:pPr>
        <w:rPr>
          <w:sz w:val="2"/>
          <w:szCs w:val="2"/>
        </w:rPr>
        <w:sectPr w:rsidR="001D7F8F">
          <w:pgSz w:w="11900" w:h="16850"/>
          <w:pgMar w:top="66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5"/>
        <w:gridCol w:w="3453"/>
        <w:gridCol w:w="2173"/>
      </w:tblGrid>
      <w:tr w:rsidR="001D7F8F">
        <w:trPr>
          <w:trHeight w:val="1612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spacing w:line="28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официальный</w:t>
            </w:r>
            <w:proofErr w:type="gramEnd"/>
          </w:p>
          <w:p w:rsidR="001D7F8F" w:rsidRDefault="0005151E">
            <w:pPr>
              <w:pStyle w:val="TableParagraph"/>
              <w:spacing w:before="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интернет-портал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453" w:type="dxa"/>
            <w:vMerge w:val="restart"/>
          </w:tcPr>
          <w:p w:rsidR="001D7F8F" w:rsidRDefault="001D7F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73" w:type="dxa"/>
            <w:vMerge w:val="restart"/>
          </w:tcPr>
          <w:p w:rsidR="001D7F8F" w:rsidRDefault="001D7F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D7F8F">
        <w:trPr>
          <w:trHeight w:val="1607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2505"/>
              </w:tabs>
              <w:spacing w:line="28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(загрузка)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официальный</w:t>
            </w:r>
            <w:proofErr w:type="gramEnd"/>
          </w:p>
          <w:p w:rsidR="001D7F8F" w:rsidRDefault="0005151E">
            <w:pPr>
              <w:pStyle w:val="TableParagraph"/>
              <w:spacing w:before="0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интернет-портал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1D7F8F" w:rsidRDefault="001D7F8F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D7F8F" w:rsidRDefault="001D7F8F">
            <w:pPr>
              <w:rPr>
                <w:sz w:val="2"/>
                <w:szCs w:val="2"/>
              </w:rPr>
            </w:pPr>
          </w:p>
        </w:tc>
      </w:tr>
      <w:tr w:rsidR="001D7F8F">
        <w:trPr>
          <w:trHeight w:val="642"/>
        </w:trPr>
        <w:tc>
          <w:tcPr>
            <w:tcW w:w="10017" w:type="dxa"/>
            <w:gridSpan w:val="4"/>
          </w:tcPr>
          <w:p w:rsidR="001D7F8F" w:rsidRDefault="0005151E">
            <w:pPr>
              <w:pStyle w:val="TableParagraph"/>
              <w:spacing w:before="0" w:line="314" w:lineRule="exact"/>
              <w:ind w:left="2236" w:hanging="186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D7F8F">
        <w:trPr>
          <w:trHeight w:val="2256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828"/>
                <w:tab w:val="left" w:pos="2051"/>
              </w:tabs>
              <w:spacing w:line="28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D7F8F" w:rsidRDefault="0005151E">
            <w:pPr>
              <w:pStyle w:val="TableParagraph"/>
              <w:spacing w:before="0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вышеперечисленных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spacing w:line="280" w:lineRule="auto"/>
              <w:ind w:left="114" w:right="13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D7F8F">
        <w:trPr>
          <w:trHeight w:val="1934"/>
        </w:trPr>
        <w:tc>
          <w:tcPr>
            <w:tcW w:w="706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D7F8F" w:rsidRDefault="0005151E">
            <w:pPr>
              <w:pStyle w:val="TableParagraph"/>
              <w:tabs>
                <w:tab w:val="left" w:pos="1780"/>
                <w:tab w:val="left" w:pos="2548"/>
              </w:tabs>
              <w:spacing w:line="28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дефициты</w:t>
            </w:r>
          </w:p>
          <w:p w:rsidR="001D7F8F" w:rsidRDefault="0005151E">
            <w:pPr>
              <w:pStyle w:val="TableParagraph"/>
              <w:spacing w:before="0"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(методические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  <w:tc>
          <w:tcPr>
            <w:tcW w:w="3453" w:type="dxa"/>
          </w:tcPr>
          <w:p w:rsidR="001D7F8F" w:rsidRDefault="0005151E">
            <w:pPr>
              <w:pStyle w:val="TableParagraph"/>
              <w:tabs>
                <w:tab w:val="left" w:pos="2185"/>
              </w:tabs>
              <w:spacing w:line="280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173" w:type="dxa"/>
          </w:tcPr>
          <w:p w:rsidR="001D7F8F" w:rsidRDefault="00051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1D7F8F" w:rsidRDefault="001D7F8F">
      <w:pPr>
        <w:pStyle w:val="a3"/>
        <w:spacing w:before="5"/>
        <w:rPr>
          <w:sz w:val="22"/>
        </w:rPr>
      </w:pPr>
    </w:p>
    <w:p w:rsidR="001D7F8F" w:rsidRDefault="0005151E">
      <w:pPr>
        <w:spacing w:before="90"/>
        <w:ind w:left="398"/>
        <w:rPr>
          <w:b/>
          <w:i/>
          <w:sz w:val="24"/>
        </w:rPr>
      </w:pPr>
      <w:r>
        <w:rPr>
          <w:b/>
          <w:i/>
          <w:sz w:val="24"/>
        </w:rPr>
        <w:t>Выводы:</w:t>
      </w:r>
    </w:p>
    <w:p w:rsidR="001D7F8F" w:rsidRDefault="0005151E">
      <w:pPr>
        <w:pStyle w:val="a5"/>
        <w:numPr>
          <w:ilvl w:val="0"/>
          <w:numId w:val="1"/>
        </w:numPr>
        <w:tabs>
          <w:tab w:val="left" w:pos="613"/>
          <w:tab w:val="left" w:pos="1661"/>
          <w:tab w:val="left" w:pos="4044"/>
          <w:tab w:val="left" w:pos="5076"/>
          <w:tab w:val="left" w:pos="6452"/>
          <w:tab w:val="left" w:pos="8385"/>
          <w:tab w:val="left" w:pos="9892"/>
        </w:tabs>
        <w:spacing w:before="46" w:line="280" w:lineRule="auto"/>
        <w:ind w:firstLine="0"/>
        <w:rPr>
          <w:sz w:val="24"/>
        </w:rPr>
      </w:pPr>
      <w:r>
        <w:rPr>
          <w:sz w:val="24"/>
        </w:rPr>
        <w:t>Считать</w:t>
      </w:r>
      <w:r>
        <w:rPr>
          <w:sz w:val="24"/>
        </w:rPr>
        <w:tab/>
        <w:t>удовлетворительным</w:t>
      </w:r>
      <w:r>
        <w:rPr>
          <w:sz w:val="24"/>
        </w:rPr>
        <w:tab/>
        <w:t>уровень</w:t>
      </w:r>
      <w:r>
        <w:rPr>
          <w:sz w:val="24"/>
        </w:rPr>
        <w:tab/>
        <w:t>подготовки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объективности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D7F8F" w:rsidRPr="00AF3BC2" w:rsidRDefault="0005151E" w:rsidP="00AF3BC2">
      <w:pPr>
        <w:pStyle w:val="a5"/>
        <w:numPr>
          <w:ilvl w:val="0"/>
          <w:numId w:val="1"/>
        </w:numPr>
        <w:tabs>
          <w:tab w:val="left" w:pos="673"/>
          <w:tab w:val="left" w:pos="2700"/>
          <w:tab w:val="left" w:pos="4102"/>
          <w:tab w:val="left" w:pos="5586"/>
          <w:tab w:val="left" w:pos="7225"/>
          <w:tab w:val="left" w:pos="8161"/>
          <w:tab w:val="left" w:pos="8649"/>
        </w:tabs>
        <w:spacing w:before="4" w:line="280" w:lineRule="auto"/>
        <w:ind w:right="265" w:firstLine="0"/>
        <w:rPr>
          <w:sz w:val="17"/>
        </w:rPr>
      </w:pPr>
      <w:r>
        <w:rPr>
          <w:sz w:val="24"/>
        </w:rPr>
        <w:t>Педагогическому</w:t>
      </w:r>
      <w:r>
        <w:rPr>
          <w:sz w:val="24"/>
        </w:rPr>
        <w:tab/>
        <w:t>коллективу</w:t>
      </w:r>
      <w:r>
        <w:rPr>
          <w:sz w:val="24"/>
        </w:rPr>
        <w:tab/>
        <w:t>продолжить</w:t>
      </w:r>
      <w:r>
        <w:rPr>
          <w:sz w:val="24"/>
        </w:rPr>
        <w:tab/>
        <w:t>планомерную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</w:r>
      <w:r w:rsidRPr="00AF3BC2">
        <w:rPr>
          <w:spacing w:val="-2"/>
          <w:sz w:val="24"/>
        </w:rPr>
        <w:t>обеспечению</w:t>
      </w:r>
      <w:r w:rsidRPr="00AF3BC2"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объективности</w:t>
      </w:r>
      <w:r w:rsidRPr="00AF3BC2">
        <w:rPr>
          <w:spacing w:val="1"/>
          <w:sz w:val="24"/>
        </w:rPr>
        <w:t xml:space="preserve"> </w:t>
      </w:r>
      <w:r>
        <w:rPr>
          <w:sz w:val="24"/>
        </w:rPr>
        <w:t>проведения школьных</w:t>
      </w:r>
      <w:r w:rsidRPr="00AF3BC2"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 w:rsidRPr="00AF3BC2">
        <w:rPr>
          <w:spacing w:val="-5"/>
          <w:sz w:val="24"/>
        </w:rPr>
        <w:t xml:space="preserve"> </w:t>
      </w:r>
      <w:r>
        <w:rPr>
          <w:sz w:val="24"/>
        </w:rPr>
        <w:t>оценки качества</w:t>
      </w:r>
      <w:r w:rsidRPr="00AF3BC2"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sectPr w:rsidR="001D7F8F" w:rsidRPr="00AF3BC2" w:rsidSect="001D7F8F">
      <w:pgSz w:w="11900" w:h="16850"/>
      <w:pgMar w:top="1600" w:right="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76C7"/>
    <w:multiLevelType w:val="hybridMultilevel"/>
    <w:tmpl w:val="EFF4F77E"/>
    <w:lvl w:ilvl="0" w:tplc="35323EBA">
      <w:start w:val="1"/>
      <w:numFmt w:val="decimal"/>
      <w:lvlText w:val="%1."/>
      <w:lvlJc w:val="left"/>
      <w:pPr>
        <w:ind w:left="398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A6FC2">
      <w:numFmt w:val="bullet"/>
      <w:lvlText w:val="•"/>
      <w:lvlJc w:val="left"/>
      <w:pPr>
        <w:ind w:left="1385" w:hanging="214"/>
      </w:pPr>
      <w:rPr>
        <w:rFonts w:hint="default"/>
        <w:lang w:val="ru-RU" w:eastAsia="en-US" w:bidi="ar-SA"/>
      </w:rPr>
    </w:lvl>
    <w:lvl w:ilvl="2" w:tplc="CC4AF19C">
      <w:numFmt w:val="bullet"/>
      <w:lvlText w:val="•"/>
      <w:lvlJc w:val="left"/>
      <w:pPr>
        <w:ind w:left="2371" w:hanging="214"/>
      </w:pPr>
      <w:rPr>
        <w:rFonts w:hint="default"/>
        <w:lang w:val="ru-RU" w:eastAsia="en-US" w:bidi="ar-SA"/>
      </w:rPr>
    </w:lvl>
    <w:lvl w:ilvl="3" w:tplc="B06E0164">
      <w:numFmt w:val="bullet"/>
      <w:lvlText w:val="•"/>
      <w:lvlJc w:val="left"/>
      <w:pPr>
        <w:ind w:left="3357" w:hanging="214"/>
      </w:pPr>
      <w:rPr>
        <w:rFonts w:hint="default"/>
        <w:lang w:val="ru-RU" w:eastAsia="en-US" w:bidi="ar-SA"/>
      </w:rPr>
    </w:lvl>
    <w:lvl w:ilvl="4" w:tplc="A47815D6">
      <w:numFmt w:val="bullet"/>
      <w:lvlText w:val="•"/>
      <w:lvlJc w:val="left"/>
      <w:pPr>
        <w:ind w:left="4343" w:hanging="214"/>
      </w:pPr>
      <w:rPr>
        <w:rFonts w:hint="default"/>
        <w:lang w:val="ru-RU" w:eastAsia="en-US" w:bidi="ar-SA"/>
      </w:rPr>
    </w:lvl>
    <w:lvl w:ilvl="5" w:tplc="287EB06E">
      <w:numFmt w:val="bullet"/>
      <w:lvlText w:val="•"/>
      <w:lvlJc w:val="left"/>
      <w:pPr>
        <w:ind w:left="5329" w:hanging="214"/>
      </w:pPr>
      <w:rPr>
        <w:rFonts w:hint="default"/>
        <w:lang w:val="ru-RU" w:eastAsia="en-US" w:bidi="ar-SA"/>
      </w:rPr>
    </w:lvl>
    <w:lvl w:ilvl="6" w:tplc="064CE27A">
      <w:numFmt w:val="bullet"/>
      <w:lvlText w:val="•"/>
      <w:lvlJc w:val="left"/>
      <w:pPr>
        <w:ind w:left="6315" w:hanging="214"/>
      </w:pPr>
      <w:rPr>
        <w:rFonts w:hint="default"/>
        <w:lang w:val="ru-RU" w:eastAsia="en-US" w:bidi="ar-SA"/>
      </w:rPr>
    </w:lvl>
    <w:lvl w:ilvl="7" w:tplc="E46CC0FA">
      <w:numFmt w:val="bullet"/>
      <w:lvlText w:val="•"/>
      <w:lvlJc w:val="left"/>
      <w:pPr>
        <w:ind w:left="7301" w:hanging="214"/>
      </w:pPr>
      <w:rPr>
        <w:rFonts w:hint="default"/>
        <w:lang w:val="ru-RU" w:eastAsia="en-US" w:bidi="ar-SA"/>
      </w:rPr>
    </w:lvl>
    <w:lvl w:ilvl="8" w:tplc="D9C6FEA8">
      <w:numFmt w:val="bullet"/>
      <w:lvlText w:val="•"/>
      <w:lvlJc w:val="left"/>
      <w:pPr>
        <w:ind w:left="8287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7F8F"/>
    <w:rsid w:val="0005151E"/>
    <w:rsid w:val="000E4496"/>
    <w:rsid w:val="001D7F8F"/>
    <w:rsid w:val="003635B9"/>
    <w:rsid w:val="00634D1F"/>
    <w:rsid w:val="00AF3BC2"/>
    <w:rsid w:val="00D7242A"/>
    <w:rsid w:val="00E0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F8F"/>
    <w:rPr>
      <w:sz w:val="24"/>
      <w:szCs w:val="24"/>
    </w:rPr>
  </w:style>
  <w:style w:type="paragraph" w:styleId="a4">
    <w:name w:val="Title"/>
    <w:basedOn w:val="a"/>
    <w:uiPriority w:val="1"/>
    <w:qFormat/>
    <w:rsid w:val="001D7F8F"/>
    <w:pPr>
      <w:spacing w:before="78"/>
      <w:ind w:left="1713" w:right="112" w:hanging="3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7F8F"/>
    <w:pPr>
      <w:ind w:left="398" w:right="248"/>
    </w:pPr>
  </w:style>
  <w:style w:type="paragraph" w:customStyle="1" w:styleId="TableParagraph">
    <w:name w:val="Table Paragraph"/>
    <w:basedOn w:val="a"/>
    <w:uiPriority w:val="1"/>
    <w:qFormat/>
    <w:rsid w:val="001D7F8F"/>
    <w:pPr>
      <w:spacing w:before="27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</cp:lastModifiedBy>
  <cp:revision>3</cp:revision>
  <dcterms:created xsi:type="dcterms:W3CDTF">2024-10-15T08:40:00Z</dcterms:created>
  <dcterms:modified xsi:type="dcterms:W3CDTF">2024-10-15T09:06:00Z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